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5AA92" w14:textId="77777777" w:rsidR="006E5DBC" w:rsidRPr="002D5201" w:rsidRDefault="006E5DBC" w:rsidP="006E5DBC">
      <w:pPr>
        <w:jc w:val="center"/>
        <w:rPr>
          <w:rFonts w:ascii="Arial Narrow" w:hAnsi="Arial Narrow" w:cs="Arial"/>
          <w:b/>
          <w:bCs/>
          <w:sz w:val="28"/>
          <w:szCs w:val="28"/>
        </w:rPr>
      </w:pPr>
    </w:p>
    <w:p w14:paraId="377D4613" w14:textId="4B2A8B0F" w:rsidR="00C70F37" w:rsidRPr="002D5201" w:rsidRDefault="006E5DBC" w:rsidP="006E5DBC">
      <w:pPr>
        <w:jc w:val="center"/>
        <w:rPr>
          <w:rFonts w:ascii="Arial Narrow" w:hAnsi="Arial Narrow" w:cs="Arial"/>
          <w:b/>
          <w:bCs/>
          <w:sz w:val="28"/>
          <w:szCs w:val="28"/>
        </w:rPr>
      </w:pPr>
      <w:r w:rsidRPr="002D5201">
        <w:rPr>
          <w:rFonts w:ascii="Arial Narrow" w:hAnsi="Arial Narrow" w:cs="Arial"/>
          <w:b/>
          <w:bCs/>
          <w:sz w:val="28"/>
          <w:szCs w:val="28"/>
        </w:rPr>
        <w:t>CERTIFICACION EN LA QUE CONSTA QUE EL PROPONENTE FORMA PARTE DE UN GRUPO EMPRESARIAL O SITUACION DE CONTROL</w:t>
      </w:r>
    </w:p>
    <w:p w14:paraId="691185A0" w14:textId="60402A0F" w:rsidR="006E5DBC" w:rsidRPr="005D21A7" w:rsidRDefault="006E5DBC" w:rsidP="005D21A7">
      <w:pPr>
        <w:rPr>
          <w:rFonts w:ascii="Arial Narrow" w:hAnsi="Arial Narrow" w:cs="Arial"/>
          <w:sz w:val="26"/>
          <w:szCs w:val="26"/>
        </w:rPr>
      </w:pPr>
    </w:p>
    <w:p w14:paraId="75E3AD1F" w14:textId="77777777" w:rsidR="005D21A7" w:rsidRPr="005D21A7" w:rsidRDefault="005D21A7" w:rsidP="005D21A7">
      <w:pPr>
        <w:rPr>
          <w:rFonts w:ascii="Arial Narrow" w:hAnsi="Arial Narrow" w:cs="Arial"/>
          <w:sz w:val="26"/>
          <w:szCs w:val="26"/>
        </w:rPr>
      </w:pPr>
      <w:r w:rsidRPr="005D21A7">
        <w:rPr>
          <w:rFonts w:ascii="Arial Narrow" w:hAnsi="Arial Narrow" w:cs="Arial"/>
          <w:sz w:val="26"/>
          <w:szCs w:val="26"/>
        </w:rPr>
        <w:t xml:space="preserve">Ciudad, fecha </w:t>
      </w:r>
    </w:p>
    <w:p w14:paraId="564CF826" w14:textId="77777777" w:rsidR="005D21A7" w:rsidRPr="00E835E8" w:rsidRDefault="005D21A7" w:rsidP="005D21A7">
      <w:pPr>
        <w:spacing w:before="120"/>
        <w:jc w:val="both"/>
        <w:rPr>
          <w:rFonts w:ascii="Arial Narrow" w:hAnsi="Arial Narrow" w:cs="Arial"/>
          <w:sz w:val="26"/>
          <w:szCs w:val="26"/>
        </w:rPr>
      </w:pPr>
    </w:p>
    <w:p w14:paraId="61D8B46D" w14:textId="77777777" w:rsidR="005D21A7" w:rsidRPr="002D5201" w:rsidRDefault="005D21A7" w:rsidP="005D21A7">
      <w:pPr>
        <w:spacing w:after="0" w:line="239" w:lineRule="auto"/>
        <w:ind w:right="160"/>
        <w:jc w:val="both"/>
        <w:rPr>
          <w:rFonts w:ascii="Arial Narrow" w:eastAsia="Tahoma" w:hAnsi="Arial Narrow"/>
          <w:b/>
          <w:bCs/>
          <w:sz w:val="24"/>
          <w:szCs w:val="24"/>
        </w:rPr>
      </w:pPr>
      <w:r w:rsidRPr="002D5201">
        <w:rPr>
          <w:rFonts w:ascii="Arial Narrow" w:eastAsia="Tahoma" w:hAnsi="Arial Narrow"/>
          <w:b/>
          <w:bCs/>
          <w:sz w:val="24"/>
          <w:szCs w:val="24"/>
        </w:rPr>
        <w:t>Nombre del proponente:</w:t>
      </w:r>
    </w:p>
    <w:p w14:paraId="518EA5A5" w14:textId="77777777" w:rsidR="005D21A7" w:rsidRPr="002D5201" w:rsidRDefault="005D21A7" w:rsidP="005D21A7">
      <w:pPr>
        <w:spacing w:after="0" w:line="239" w:lineRule="auto"/>
        <w:ind w:right="160"/>
        <w:jc w:val="both"/>
        <w:rPr>
          <w:rFonts w:ascii="Arial Narrow" w:eastAsia="Tahoma" w:hAnsi="Arial Narrow"/>
          <w:b/>
          <w:bCs/>
          <w:sz w:val="24"/>
          <w:szCs w:val="24"/>
        </w:rPr>
      </w:pPr>
      <w:r w:rsidRPr="002D5201">
        <w:rPr>
          <w:rFonts w:ascii="Arial Narrow" w:eastAsia="Tahoma" w:hAnsi="Arial Narrow"/>
          <w:b/>
          <w:bCs/>
          <w:sz w:val="24"/>
          <w:szCs w:val="24"/>
        </w:rPr>
        <w:t>Identificación del proponente:</w:t>
      </w:r>
    </w:p>
    <w:p w14:paraId="687581EE" w14:textId="77777777" w:rsidR="005D21A7" w:rsidRPr="002D5201" w:rsidRDefault="005D21A7" w:rsidP="005D21A7">
      <w:pPr>
        <w:spacing w:after="0" w:line="239" w:lineRule="auto"/>
        <w:ind w:right="160"/>
        <w:jc w:val="both"/>
        <w:rPr>
          <w:rFonts w:ascii="Arial Narrow" w:eastAsia="Tahoma" w:hAnsi="Arial Narrow"/>
          <w:b/>
          <w:bCs/>
          <w:sz w:val="24"/>
          <w:szCs w:val="24"/>
        </w:rPr>
      </w:pPr>
      <w:r w:rsidRPr="002D5201">
        <w:rPr>
          <w:rFonts w:ascii="Arial Narrow" w:eastAsia="Tahoma" w:hAnsi="Arial Narrow"/>
          <w:b/>
          <w:bCs/>
          <w:sz w:val="24"/>
          <w:szCs w:val="24"/>
        </w:rPr>
        <w:t xml:space="preserve">Fecha de corte (DD/MM/AA): </w:t>
      </w:r>
    </w:p>
    <w:p w14:paraId="1E6F81F2" w14:textId="77777777" w:rsidR="005D21A7" w:rsidRPr="002D5201" w:rsidRDefault="005D21A7" w:rsidP="006E5DBC">
      <w:pPr>
        <w:jc w:val="both"/>
        <w:rPr>
          <w:rFonts w:ascii="Arial Narrow" w:hAnsi="Arial Narrow" w:cs="Arial"/>
          <w:sz w:val="24"/>
          <w:szCs w:val="24"/>
        </w:rPr>
      </w:pPr>
    </w:p>
    <w:p w14:paraId="16E29CC3" w14:textId="36D8EB65" w:rsidR="006E5DBC" w:rsidRPr="002D5201" w:rsidRDefault="006E5DBC" w:rsidP="006E5DBC">
      <w:pPr>
        <w:jc w:val="both"/>
        <w:rPr>
          <w:rFonts w:ascii="Arial Narrow" w:hAnsi="Arial Narrow" w:cs="Arial"/>
          <w:sz w:val="24"/>
          <w:szCs w:val="24"/>
        </w:rPr>
      </w:pPr>
      <w:r w:rsidRPr="002D5201">
        <w:rPr>
          <w:rFonts w:ascii="Arial Narrow" w:hAnsi="Arial Narrow" w:cs="Arial"/>
          <w:sz w:val="24"/>
          <w:szCs w:val="24"/>
        </w:rPr>
        <w:t>De acuerdo con lo establecido en el</w:t>
      </w:r>
      <w:r w:rsidR="00352897" w:rsidRPr="002D5201">
        <w:rPr>
          <w:rFonts w:ascii="Arial Narrow" w:hAnsi="Arial Narrow" w:cs="Arial"/>
          <w:sz w:val="24"/>
          <w:szCs w:val="24"/>
        </w:rPr>
        <w:t xml:space="preserve"> Art. 260 del</w:t>
      </w:r>
      <w:r w:rsidRPr="002D5201">
        <w:rPr>
          <w:rFonts w:ascii="Arial Narrow" w:hAnsi="Arial Narrow" w:cs="Arial"/>
          <w:sz w:val="24"/>
          <w:szCs w:val="24"/>
        </w:rPr>
        <w:t xml:space="preserve"> código de comercio, el proponente forma parte de una situación de control o grupo empresarial, conformada por: </w:t>
      </w:r>
    </w:p>
    <w:p w14:paraId="047DD95B" w14:textId="6B082FA7" w:rsidR="006E5DBC" w:rsidRPr="002D5201" w:rsidRDefault="006E5DBC" w:rsidP="006E5DBC">
      <w:pPr>
        <w:rPr>
          <w:rFonts w:ascii="Arial Narrow" w:hAnsi="Arial Narrow" w:cs="Arial"/>
          <w:sz w:val="24"/>
          <w:szCs w:val="24"/>
        </w:rPr>
      </w:pPr>
    </w:p>
    <w:tbl>
      <w:tblPr>
        <w:tblStyle w:val="Tablaconcuadrcula"/>
        <w:tblpPr w:leftFromText="141" w:rightFromText="141" w:vertAnchor="text" w:horzAnchor="margin" w:tblpXSpec="center" w:tblpY="50"/>
        <w:tblW w:w="11000" w:type="dxa"/>
        <w:tblLook w:val="04A0" w:firstRow="1" w:lastRow="0" w:firstColumn="1" w:lastColumn="0" w:noHBand="0" w:noVBand="1"/>
      </w:tblPr>
      <w:tblGrid>
        <w:gridCol w:w="3118"/>
        <w:gridCol w:w="1433"/>
        <w:gridCol w:w="1700"/>
        <w:gridCol w:w="755"/>
        <w:gridCol w:w="1364"/>
        <w:gridCol w:w="1266"/>
        <w:gridCol w:w="1364"/>
      </w:tblGrid>
      <w:tr w:rsidR="006E5DBC" w:rsidRPr="002D5201" w14:paraId="1288A76A" w14:textId="77777777" w:rsidTr="006E5DBC">
        <w:trPr>
          <w:trHeight w:val="363"/>
        </w:trPr>
        <w:tc>
          <w:tcPr>
            <w:tcW w:w="6731" w:type="dxa"/>
            <w:gridSpan w:val="3"/>
          </w:tcPr>
          <w:p w14:paraId="7534C367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  <w:t>Marque con una (x)</w:t>
            </w:r>
          </w:p>
        </w:tc>
        <w:tc>
          <w:tcPr>
            <w:tcW w:w="1859" w:type="dxa"/>
            <w:gridSpan w:val="2"/>
          </w:tcPr>
          <w:p w14:paraId="043939D0" w14:textId="77777777" w:rsidR="006E5DBC" w:rsidRPr="002D5201" w:rsidRDefault="006E5DBC" w:rsidP="008F1ECF">
            <w:pPr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Grupo empresarial</w:t>
            </w:r>
          </w:p>
        </w:tc>
        <w:tc>
          <w:tcPr>
            <w:tcW w:w="2410" w:type="dxa"/>
            <w:gridSpan w:val="2"/>
          </w:tcPr>
          <w:p w14:paraId="226B898D" w14:textId="77777777" w:rsidR="006E5DBC" w:rsidRPr="002D5201" w:rsidRDefault="006E5DBC" w:rsidP="008F1ECF">
            <w:pPr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Situación de Control</w:t>
            </w:r>
          </w:p>
        </w:tc>
      </w:tr>
      <w:tr w:rsidR="006E5DBC" w:rsidRPr="002D5201" w14:paraId="5E45D201" w14:textId="77777777" w:rsidTr="006E5DBC">
        <w:trPr>
          <w:trHeight w:val="363"/>
        </w:trPr>
        <w:tc>
          <w:tcPr>
            <w:tcW w:w="3487" w:type="dxa"/>
          </w:tcPr>
          <w:p w14:paraId="1F8B4209" w14:textId="77777777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Nombre</w:t>
            </w:r>
          </w:p>
        </w:tc>
        <w:tc>
          <w:tcPr>
            <w:tcW w:w="1436" w:type="dxa"/>
          </w:tcPr>
          <w:p w14:paraId="3C711369" w14:textId="09A08C4D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Identificación</w:t>
            </w:r>
          </w:p>
        </w:tc>
        <w:tc>
          <w:tcPr>
            <w:tcW w:w="1808" w:type="dxa"/>
          </w:tcPr>
          <w:p w14:paraId="59026934" w14:textId="77777777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Domicilio</w:t>
            </w:r>
          </w:p>
        </w:tc>
        <w:tc>
          <w:tcPr>
            <w:tcW w:w="720" w:type="dxa"/>
          </w:tcPr>
          <w:p w14:paraId="4C8AC35C" w14:textId="77777777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Matriz</w:t>
            </w:r>
          </w:p>
        </w:tc>
        <w:tc>
          <w:tcPr>
            <w:tcW w:w="1139" w:type="dxa"/>
          </w:tcPr>
          <w:p w14:paraId="0275879A" w14:textId="77777777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Subordinada</w:t>
            </w:r>
          </w:p>
        </w:tc>
        <w:tc>
          <w:tcPr>
            <w:tcW w:w="1059" w:type="dxa"/>
          </w:tcPr>
          <w:p w14:paraId="71DFD6FD" w14:textId="77777777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Controlante</w:t>
            </w:r>
          </w:p>
        </w:tc>
        <w:tc>
          <w:tcPr>
            <w:tcW w:w="1351" w:type="dxa"/>
          </w:tcPr>
          <w:p w14:paraId="3347A305" w14:textId="77777777" w:rsidR="006E5DBC" w:rsidRPr="002D5201" w:rsidRDefault="006E5DBC" w:rsidP="008F1ECF">
            <w:pPr>
              <w:spacing w:before="240"/>
              <w:jc w:val="center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  <w:r w:rsidRPr="002D5201"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  <w:t>Subordinada</w:t>
            </w:r>
          </w:p>
        </w:tc>
      </w:tr>
      <w:tr w:rsidR="006E5DBC" w:rsidRPr="002D5201" w14:paraId="38F3C650" w14:textId="77777777" w:rsidTr="006E5DBC">
        <w:trPr>
          <w:trHeight w:val="363"/>
        </w:trPr>
        <w:tc>
          <w:tcPr>
            <w:tcW w:w="3487" w:type="dxa"/>
          </w:tcPr>
          <w:p w14:paraId="37964C60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1BFCDAD1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4E633288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4E96647F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7A9A34D9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08EA6B70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24284BE1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  <w:tr w:rsidR="006E5DBC" w:rsidRPr="002D5201" w14:paraId="5D1AD733" w14:textId="77777777" w:rsidTr="006E5DBC">
        <w:trPr>
          <w:trHeight w:val="363"/>
        </w:trPr>
        <w:tc>
          <w:tcPr>
            <w:tcW w:w="3487" w:type="dxa"/>
          </w:tcPr>
          <w:p w14:paraId="7B0BC127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0CFDEA0F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040902B7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68B9E1F9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3E1EEFD7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43E3D18A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15EA6B16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  <w:tr w:rsidR="006E5DBC" w:rsidRPr="002D5201" w14:paraId="4C2ADB81" w14:textId="77777777" w:rsidTr="006E5DBC">
        <w:trPr>
          <w:trHeight w:val="363"/>
        </w:trPr>
        <w:tc>
          <w:tcPr>
            <w:tcW w:w="3487" w:type="dxa"/>
          </w:tcPr>
          <w:p w14:paraId="69BE9FCF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5105B1B3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627EF046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3AD49BE0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096CB02D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29AF72FC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4ADAEFB5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  <w:tr w:rsidR="006E5DBC" w:rsidRPr="002D5201" w14:paraId="6AA451DC" w14:textId="77777777" w:rsidTr="006E5DBC">
        <w:trPr>
          <w:trHeight w:val="363"/>
        </w:trPr>
        <w:tc>
          <w:tcPr>
            <w:tcW w:w="3487" w:type="dxa"/>
          </w:tcPr>
          <w:p w14:paraId="2333BB28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129FB876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147452EC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4D9DE939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3E09001B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7A55E1D3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4BC54992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  <w:tr w:rsidR="006E5DBC" w:rsidRPr="002D5201" w14:paraId="62467484" w14:textId="77777777" w:rsidTr="006E5DBC">
        <w:trPr>
          <w:trHeight w:val="363"/>
        </w:trPr>
        <w:tc>
          <w:tcPr>
            <w:tcW w:w="3487" w:type="dxa"/>
          </w:tcPr>
          <w:p w14:paraId="3CE54D5F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43D6174B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074873AA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0189E4F4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22210DDA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691D3A49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215202E9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  <w:tr w:rsidR="006E5DBC" w:rsidRPr="002D5201" w14:paraId="7A3AD70E" w14:textId="77777777" w:rsidTr="006E5DBC">
        <w:trPr>
          <w:trHeight w:val="363"/>
        </w:trPr>
        <w:tc>
          <w:tcPr>
            <w:tcW w:w="3487" w:type="dxa"/>
          </w:tcPr>
          <w:p w14:paraId="43F0DDEB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0A7E64C7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2DECE90E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74B591DA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74A95B3E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201E4DE4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459EDAC0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  <w:tr w:rsidR="006E5DBC" w:rsidRPr="002D5201" w14:paraId="127F42BB" w14:textId="77777777" w:rsidTr="006E5DBC">
        <w:trPr>
          <w:trHeight w:val="363"/>
        </w:trPr>
        <w:tc>
          <w:tcPr>
            <w:tcW w:w="3487" w:type="dxa"/>
          </w:tcPr>
          <w:p w14:paraId="3E593616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436" w:type="dxa"/>
          </w:tcPr>
          <w:p w14:paraId="7F7CC986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b/>
                <w:bCs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808" w:type="dxa"/>
          </w:tcPr>
          <w:p w14:paraId="714C0A38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720" w:type="dxa"/>
          </w:tcPr>
          <w:p w14:paraId="0D30FFF5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139" w:type="dxa"/>
          </w:tcPr>
          <w:p w14:paraId="2BD805FD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059" w:type="dxa"/>
          </w:tcPr>
          <w:p w14:paraId="196A864A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  <w:tc>
          <w:tcPr>
            <w:tcW w:w="1351" w:type="dxa"/>
          </w:tcPr>
          <w:p w14:paraId="26AE9462" w14:textId="77777777" w:rsidR="006E5DBC" w:rsidRPr="002D5201" w:rsidRDefault="006E5DBC" w:rsidP="008F1ECF">
            <w:pPr>
              <w:jc w:val="both"/>
              <w:rPr>
                <w:rFonts w:ascii="Arial Narrow" w:hAnsi="Arial Narrow" w:cs="Arial"/>
                <w:iCs/>
                <w:spacing w:val="-5"/>
                <w:sz w:val="24"/>
                <w:szCs w:val="24"/>
                <w:lang w:val="es-CO"/>
              </w:rPr>
            </w:pPr>
          </w:p>
        </w:tc>
      </w:tr>
    </w:tbl>
    <w:p w14:paraId="3983A7F3" w14:textId="77777777" w:rsidR="006E5DBC" w:rsidRPr="002D5201" w:rsidRDefault="006E5DBC" w:rsidP="006E5DBC">
      <w:pPr>
        <w:spacing w:before="120"/>
        <w:jc w:val="both"/>
        <w:rPr>
          <w:rFonts w:ascii="Arial Narrow" w:hAnsi="Arial Narrow" w:cs="Arial"/>
          <w:b/>
          <w:i/>
          <w:color w:val="323E4F" w:themeColor="text2" w:themeShade="BF"/>
          <w:spacing w:val="-5"/>
          <w:sz w:val="24"/>
          <w:szCs w:val="24"/>
        </w:rPr>
      </w:pPr>
    </w:p>
    <w:p w14:paraId="27A66453" w14:textId="105CE04D" w:rsidR="006E5DBC" w:rsidRPr="002D5201" w:rsidRDefault="006E5DBC" w:rsidP="002D5201">
      <w:pPr>
        <w:spacing w:before="120"/>
        <w:jc w:val="center"/>
        <w:rPr>
          <w:rFonts w:ascii="Arial Narrow" w:hAnsi="Arial Narrow" w:cs="Arial"/>
          <w:b/>
          <w:i/>
          <w:color w:val="323E4F" w:themeColor="text2" w:themeShade="BF"/>
          <w:spacing w:val="-5"/>
        </w:rPr>
      </w:pPr>
      <w:r w:rsidRPr="002D5201">
        <w:rPr>
          <w:rFonts w:ascii="Arial Narrow" w:hAnsi="Arial Narrow" w:cs="Arial"/>
          <w:b/>
          <w:i/>
          <w:color w:val="323E4F" w:themeColor="text2" w:themeShade="BF"/>
          <w:spacing w:val="-5"/>
        </w:rPr>
        <w:t>Esta certificación se presenta bajo la gravedad del juramente, entendiendo las implicaciones legales que esto conlleva</w:t>
      </w:r>
      <w:r w:rsidR="005D21A7" w:rsidRPr="002D5201">
        <w:rPr>
          <w:rFonts w:ascii="Arial Narrow" w:hAnsi="Arial Narrow" w:cs="Arial"/>
          <w:b/>
          <w:i/>
          <w:color w:val="323E4F" w:themeColor="text2" w:themeShade="BF"/>
          <w:spacing w:val="-5"/>
        </w:rPr>
        <w:t>.</w:t>
      </w:r>
    </w:p>
    <w:p w14:paraId="17F12F1B" w14:textId="340B4A66" w:rsidR="005D21A7" w:rsidRDefault="005D21A7" w:rsidP="006E5DBC">
      <w:pPr>
        <w:spacing w:before="120"/>
        <w:jc w:val="both"/>
        <w:rPr>
          <w:rFonts w:ascii="Arial Narrow" w:hAnsi="Arial Narrow" w:cs="Arial"/>
          <w:b/>
          <w:i/>
          <w:color w:val="323E4F" w:themeColor="text2" w:themeShade="BF"/>
          <w:spacing w:val="-5"/>
          <w:sz w:val="24"/>
          <w:szCs w:val="24"/>
        </w:rPr>
      </w:pPr>
    </w:p>
    <w:p w14:paraId="3031F9A8" w14:textId="08436A44" w:rsidR="002D5201" w:rsidRDefault="002D5201" w:rsidP="006E5DBC">
      <w:pPr>
        <w:spacing w:before="120"/>
        <w:jc w:val="both"/>
        <w:rPr>
          <w:rFonts w:ascii="Arial Narrow" w:hAnsi="Arial Narrow" w:cs="Arial"/>
          <w:b/>
          <w:i/>
          <w:color w:val="323E4F" w:themeColor="text2" w:themeShade="BF"/>
          <w:spacing w:val="-5"/>
          <w:sz w:val="24"/>
          <w:szCs w:val="24"/>
        </w:rPr>
      </w:pPr>
    </w:p>
    <w:p w14:paraId="1D506A14" w14:textId="77777777" w:rsidR="002D5201" w:rsidRPr="002D5201" w:rsidRDefault="002D5201" w:rsidP="006E5DBC">
      <w:pPr>
        <w:spacing w:before="120"/>
        <w:jc w:val="both"/>
        <w:rPr>
          <w:rFonts w:ascii="Arial Narrow" w:hAnsi="Arial Narrow" w:cs="Arial"/>
          <w:b/>
          <w:i/>
          <w:color w:val="323E4F" w:themeColor="text2" w:themeShade="BF"/>
          <w:spacing w:val="-5"/>
          <w:sz w:val="24"/>
          <w:szCs w:val="24"/>
        </w:rPr>
      </w:pPr>
    </w:p>
    <w:p w14:paraId="63AD38A4" w14:textId="77777777" w:rsidR="002259D8" w:rsidRPr="002D5201" w:rsidRDefault="002259D8" w:rsidP="002259D8">
      <w:pPr>
        <w:tabs>
          <w:tab w:val="left" w:pos="4935"/>
          <w:tab w:val="left" w:pos="5640"/>
        </w:tabs>
        <w:spacing w:after="0"/>
        <w:rPr>
          <w:rFonts w:ascii="Arial Narrow" w:hAnsi="Arial Narrow" w:cs="Arial"/>
          <w:b/>
          <w:bCs/>
          <w:iCs/>
          <w:sz w:val="24"/>
          <w:szCs w:val="24"/>
        </w:rPr>
      </w:pPr>
      <w:r w:rsidRPr="002D5201">
        <w:rPr>
          <w:rFonts w:ascii="Arial Narrow" w:hAnsi="Arial Narrow" w:cs="Arial"/>
          <w:b/>
          <w:bCs/>
          <w:iCs/>
          <w:sz w:val="24"/>
          <w:szCs w:val="24"/>
        </w:rPr>
        <w:t>_________________________</w:t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  <w:t>______________________________</w:t>
      </w:r>
    </w:p>
    <w:p w14:paraId="0762E544" w14:textId="27722A6C" w:rsidR="002259D8" w:rsidRPr="002D5201" w:rsidRDefault="00377161" w:rsidP="002259D8">
      <w:pPr>
        <w:tabs>
          <w:tab w:val="left" w:pos="4935"/>
        </w:tabs>
        <w:spacing w:after="0"/>
        <w:ind w:left="2832" w:hanging="2832"/>
        <w:rPr>
          <w:rFonts w:ascii="Arial Narrow" w:hAnsi="Arial Narrow" w:cs="Arial"/>
          <w:b/>
          <w:bCs/>
          <w:iCs/>
          <w:sz w:val="24"/>
          <w:szCs w:val="24"/>
        </w:rPr>
      </w:pPr>
      <w:r>
        <w:rPr>
          <w:rFonts w:ascii="Arial Narrow" w:hAnsi="Arial Narrow" w:cs="Arial"/>
          <w:b/>
          <w:bCs/>
          <w:iCs/>
          <w:sz w:val="24"/>
          <w:szCs w:val="24"/>
        </w:rPr>
        <w:t>(</w:t>
      </w:r>
      <w:r w:rsidR="002259D8" w:rsidRPr="002D5201">
        <w:rPr>
          <w:rFonts w:ascii="Arial Narrow" w:hAnsi="Arial Narrow" w:cs="Arial"/>
          <w:b/>
          <w:bCs/>
          <w:iCs/>
          <w:sz w:val="24"/>
          <w:szCs w:val="24"/>
        </w:rPr>
        <w:t>Nombres y apellidos</w:t>
      </w:r>
      <w:r>
        <w:rPr>
          <w:rFonts w:ascii="Arial Narrow" w:hAnsi="Arial Narrow" w:cs="Arial"/>
          <w:b/>
          <w:bCs/>
          <w:iCs/>
          <w:sz w:val="24"/>
          <w:szCs w:val="24"/>
        </w:rPr>
        <w:t>)</w:t>
      </w:r>
      <w:r w:rsidR="002259D8"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="002259D8"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>
        <w:rPr>
          <w:rFonts w:ascii="Arial Narrow" w:hAnsi="Arial Narrow" w:cs="Arial"/>
          <w:b/>
          <w:bCs/>
          <w:iCs/>
          <w:sz w:val="24"/>
          <w:szCs w:val="24"/>
        </w:rPr>
        <w:t>(</w:t>
      </w:r>
      <w:r w:rsidR="002259D8" w:rsidRPr="002D5201">
        <w:rPr>
          <w:rFonts w:ascii="Arial Narrow" w:hAnsi="Arial Narrow" w:cs="Arial"/>
          <w:b/>
          <w:bCs/>
          <w:iCs/>
          <w:sz w:val="24"/>
          <w:szCs w:val="24"/>
        </w:rPr>
        <w:t>Nombres y apellidos</w:t>
      </w:r>
      <w:r>
        <w:rPr>
          <w:rFonts w:ascii="Arial Narrow" w:hAnsi="Arial Narrow" w:cs="Arial"/>
          <w:b/>
          <w:bCs/>
          <w:iCs/>
          <w:sz w:val="24"/>
          <w:szCs w:val="24"/>
        </w:rPr>
        <w:t>)</w:t>
      </w:r>
    </w:p>
    <w:p w14:paraId="78021494" w14:textId="31023DA9" w:rsidR="002259D8" w:rsidRPr="002D5201" w:rsidRDefault="002259D8" w:rsidP="002259D8">
      <w:pPr>
        <w:spacing w:after="0"/>
        <w:ind w:left="2832" w:hanging="2832"/>
        <w:rPr>
          <w:rFonts w:ascii="Arial Narrow" w:hAnsi="Arial Narrow" w:cs="Arial"/>
          <w:b/>
          <w:bCs/>
          <w:iCs/>
          <w:sz w:val="24"/>
          <w:szCs w:val="24"/>
        </w:rPr>
      </w:pPr>
      <w:r w:rsidRPr="002D5201">
        <w:rPr>
          <w:rFonts w:ascii="Arial Narrow" w:hAnsi="Arial Narrow" w:cs="Arial"/>
          <w:b/>
          <w:bCs/>
          <w:iCs/>
          <w:sz w:val="24"/>
          <w:szCs w:val="24"/>
        </w:rPr>
        <w:t>Firma Representante Legal</w:t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>Contador público y/o revisor fiscal</w:t>
      </w:r>
    </w:p>
    <w:p w14:paraId="42274A4F" w14:textId="77777777" w:rsidR="002259D8" w:rsidRPr="002D5201" w:rsidRDefault="002259D8" w:rsidP="002259D8">
      <w:pPr>
        <w:spacing w:after="0"/>
        <w:ind w:left="2832" w:hanging="2832"/>
        <w:rPr>
          <w:rFonts w:ascii="Arial Narrow" w:hAnsi="Arial Narrow" w:cs="Arial"/>
          <w:b/>
          <w:bCs/>
          <w:iCs/>
          <w:sz w:val="24"/>
          <w:szCs w:val="24"/>
        </w:rPr>
      </w:pPr>
      <w:r w:rsidRPr="002D5201">
        <w:rPr>
          <w:rFonts w:ascii="Arial Narrow" w:hAnsi="Arial Narrow" w:cs="Arial"/>
          <w:b/>
          <w:bCs/>
          <w:iCs/>
          <w:sz w:val="24"/>
          <w:szCs w:val="24"/>
        </w:rPr>
        <w:t>C.C</w:t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  <w:t xml:space="preserve"> </w:t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</w:r>
      <w:r w:rsidRPr="002D5201">
        <w:rPr>
          <w:rFonts w:ascii="Arial Narrow" w:hAnsi="Arial Narrow" w:cs="Arial"/>
          <w:b/>
          <w:bCs/>
          <w:iCs/>
          <w:sz w:val="24"/>
          <w:szCs w:val="24"/>
        </w:rPr>
        <w:tab/>
        <w:t>C.C</w:t>
      </w:r>
    </w:p>
    <w:p w14:paraId="5A38D504" w14:textId="224EBFF8" w:rsidR="002259D8" w:rsidRPr="002D5201" w:rsidRDefault="002259D8" w:rsidP="002259D8">
      <w:pPr>
        <w:spacing w:after="0"/>
        <w:ind w:left="4248" w:firstLine="708"/>
        <w:rPr>
          <w:rFonts w:ascii="Arial Narrow" w:hAnsi="Arial Narrow" w:cs="Arial"/>
          <w:b/>
          <w:bCs/>
          <w:iCs/>
          <w:sz w:val="24"/>
          <w:szCs w:val="24"/>
        </w:rPr>
      </w:pPr>
      <w:r w:rsidRPr="002D5201">
        <w:rPr>
          <w:rFonts w:ascii="Arial Narrow" w:hAnsi="Arial Narrow" w:cs="Arial"/>
          <w:b/>
          <w:bCs/>
          <w:iCs/>
          <w:sz w:val="24"/>
          <w:szCs w:val="24"/>
        </w:rPr>
        <w:t>T.P</w:t>
      </w:r>
    </w:p>
    <w:p w14:paraId="35639F1E" w14:textId="77777777" w:rsidR="006E5DBC" w:rsidRPr="002D5201" w:rsidRDefault="006E5DBC" w:rsidP="006E5DBC">
      <w:pPr>
        <w:jc w:val="both"/>
        <w:rPr>
          <w:rFonts w:ascii="Arial Narrow" w:hAnsi="Arial Narrow" w:cs="Arial"/>
          <w:i/>
          <w:spacing w:val="-5"/>
          <w:sz w:val="24"/>
          <w:szCs w:val="24"/>
        </w:rPr>
      </w:pPr>
    </w:p>
    <w:p w14:paraId="27A8236D" w14:textId="77777777" w:rsidR="006E5DBC" w:rsidRPr="002D5201" w:rsidRDefault="006E5DBC" w:rsidP="005D21A7">
      <w:pPr>
        <w:spacing w:after="0"/>
        <w:rPr>
          <w:rFonts w:ascii="Arial Narrow" w:hAnsi="Arial Narrow" w:cs="Arial"/>
          <w:sz w:val="24"/>
          <w:szCs w:val="24"/>
        </w:rPr>
      </w:pPr>
    </w:p>
    <w:p w14:paraId="7863DDF7" w14:textId="77777777" w:rsidR="006E5DBC" w:rsidRPr="002D5201" w:rsidRDefault="006E5DBC" w:rsidP="005D21A7">
      <w:pPr>
        <w:spacing w:after="0"/>
        <w:jc w:val="center"/>
        <w:rPr>
          <w:rFonts w:ascii="Arial Narrow" w:hAnsi="Arial Narrow" w:cs="Arial"/>
          <w:sz w:val="24"/>
          <w:szCs w:val="24"/>
        </w:rPr>
      </w:pPr>
      <w:r w:rsidRPr="002D5201">
        <w:rPr>
          <w:rFonts w:ascii="Arial Narrow" w:hAnsi="Arial Narrow" w:cs="Arial"/>
          <w:sz w:val="24"/>
          <w:szCs w:val="24"/>
        </w:rPr>
        <w:t>---------------------------------------</w:t>
      </w:r>
    </w:p>
    <w:p w14:paraId="74AFA0B2" w14:textId="77777777" w:rsidR="005D21A7" w:rsidRPr="002D5201" w:rsidRDefault="006E5DBC" w:rsidP="005D21A7">
      <w:pPr>
        <w:tabs>
          <w:tab w:val="center" w:pos="4419"/>
        </w:tabs>
        <w:spacing w:after="0"/>
        <w:jc w:val="center"/>
        <w:rPr>
          <w:rFonts w:ascii="Arial Narrow" w:hAnsi="Arial Narrow" w:cs="Arial"/>
          <w:i/>
          <w:sz w:val="24"/>
          <w:szCs w:val="24"/>
        </w:rPr>
      </w:pPr>
      <w:r w:rsidRPr="002D5201">
        <w:rPr>
          <w:rFonts w:ascii="Arial Narrow" w:hAnsi="Arial Narrow" w:cs="Arial"/>
          <w:i/>
          <w:sz w:val="24"/>
          <w:szCs w:val="24"/>
        </w:rPr>
        <w:t>NORMATIVIDAD</w:t>
      </w:r>
    </w:p>
    <w:p w14:paraId="34191154" w14:textId="426696AF" w:rsidR="006E5DBC" w:rsidRPr="005D21A7" w:rsidRDefault="006E5DBC" w:rsidP="005D21A7">
      <w:pPr>
        <w:tabs>
          <w:tab w:val="center" w:pos="4419"/>
        </w:tabs>
        <w:spacing w:after="0"/>
        <w:jc w:val="center"/>
        <w:rPr>
          <w:rFonts w:ascii="Arial Narrow" w:hAnsi="Arial Narrow" w:cs="Arial"/>
          <w:sz w:val="26"/>
          <w:szCs w:val="26"/>
        </w:rPr>
      </w:pPr>
      <w:r w:rsidRPr="005D21A7">
        <w:rPr>
          <w:rFonts w:ascii="Arial Narrow" w:eastAsia="Arial" w:hAnsi="Arial Narrow" w:cs="Arial"/>
          <w:i/>
          <w:spacing w:val="-1"/>
          <w:sz w:val="26"/>
          <w:szCs w:val="26"/>
        </w:rPr>
        <w:t>Inciso 2.2 del numeral 2 del artículo 2.2.1.1.1.5.2 del Decreto 1082 de 2015.</w:t>
      </w:r>
    </w:p>
    <w:sectPr w:rsidR="006E5DBC" w:rsidRPr="005D21A7" w:rsidSect="006E5DB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DBC"/>
    <w:rsid w:val="002259D8"/>
    <w:rsid w:val="002D5201"/>
    <w:rsid w:val="00352897"/>
    <w:rsid w:val="00377161"/>
    <w:rsid w:val="004B74BB"/>
    <w:rsid w:val="005D21A7"/>
    <w:rsid w:val="006E5DBC"/>
    <w:rsid w:val="00C70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6F93D"/>
  <w15:chartTrackingRefBased/>
  <w15:docId w15:val="{DC23873C-EE23-4550-91A7-B1249E0A6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E5DBC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val="en-U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83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154</Words>
  <Characters>848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Camara de Comercio</dc:creator>
  <cp:keywords/>
  <dc:description/>
  <cp:lastModifiedBy>Camara de Comercio</cp:lastModifiedBy>
  <cp:revision>7</cp:revision>
  <dcterms:created xsi:type="dcterms:W3CDTF">2023-10-02T20:54:00Z</dcterms:created>
  <dcterms:modified xsi:type="dcterms:W3CDTF">2023-11-01T15:59:00Z</dcterms:modified>
</cp:coreProperties>
</file>