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490" w:type="dxa"/>
        <w:tblInd w:w="-601" w:type="dxa"/>
        <w:tblLook w:val="04A0" w:firstRow="1" w:lastRow="0" w:firstColumn="1" w:lastColumn="0" w:noHBand="0" w:noVBand="1"/>
      </w:tblPr>
      <w:tblGrid>
        <w:gridCol w:w="10716"/>
      </w:tblGrid>
      <w:tr w:rsidR="000737C0" w:rsidRPr="000737C0" w:rsidTr="00FC14AD">
        <w:trPr>
          <w:trHeight w:val="13182"/>
        </w:trPr>
        <w:tc>
          <w:tcPr>
            <w:tcW w:w="10490" w:type="dxa"/>
          </w:tcPr>
          <w:tbl>
            <w:tblPr>
              <w:tblStyle w:val="Tablaconcuadrcula"/>
              <w:tblW w:w="0" w:type="auto"/>
              <w:tblLook w:val="04A0" w:firstRow="1" w:lastRow="0" w:firstColumn="1" w:lastColumn="0" w:noHBand="0" w:noVBand="1"/>
            </w:tblPr>
            <w:tblGrid>
              <w:gridCol w:w="10259"/>
            </w:tblGrid>
            <w:tr w:rsidR="000737C0" w:rsidRPr="000737C0" w:rsidTr="00FC14AD">
              <w:tc>
                <w:tcPr>
                  <w:tcW w:w="10259"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hAnsi="Century Gothic"/>
                      <w:b/>
                    </w:rPr>
                  </w:pPr>
                  <w:r w:rsidRPr="000737C0">
                    <w:rPr>
                      <w:rFonts w:ascii="Century Gothic" w:hAnsi="Century Gothic"/>
                      <w:b/>
                    </w:rPr>
                    <w:t xml:space="preserve">MODELO DE </w:t>
                  </w:r>
                  <w:r>
                    <w:rPr>
                      <w:rFonts w:ascii="Century Gothic" w:hAnsi="Century Gothic"/>
                      <w:b/>
                    </w:rPr>
                    <w:t>CORPOR</w:t>
                  </w:r>
                  <w:r w:rsidRPr="000737C0">
                    <w:rPr>
                      <w:rFonts w:ascii="Century Gothic" w:hAnsi="Century Gothic"/>
                      <w:b/>
                    </w:rPr>
                    <w:t>ACION</w:t>
                  </w:r>
                </w:p>
              </w:tc>
            </w:tr>
          </w:tbl>
          <w:p w:rsidR="000737C0" w:rsidRPr="000737C0" w:rsidRDefault="000737C0" w:rsidP="000737C0">
            <w:pPr>
              <w:jc w:val="both"/>
              <w:rPr>
                <w:rFonts w:ascii="Century Gothic" w:hAnsi="Century Gothic"/>
              </w:rPr>
            </w:pPr>
          </w:p>
          <w:p w:rsidR="000737C0" w:rsidRPr="000737C0" w:rsidRDefault="000737C0" w:rsidP="000737C0">
            <w:pPr>
              <w:keepNext/>
              <w:jc w:val="center"/>
              <w:outlineLvl w:val="5"/>
              <w:rPr>
                <w:rFonts w:ascii="Century Gothic" w:hAnsi="Century Gothic"/>
                <w:b/>
                <w:lang w:val="es-MX" w:eastAsia="es-ES"/>
              </w:rPr>
            </w:pPr>
            <w:r w:rsidRPr="000737C0">
              <w:rPr>
                <w:rFonts w:ascii="Century Gothic" w:hAnsi="Century Gothic"/>
                <w:b/>
                <w:lang w:val="es-MX" w:eastAsia="es-ES"/>
              </w:rPr>
              <w:t>ACTA DE CONSTITUCION No 001</w:t>
            </w:r>
          </w:p>
          <w:p w:rsidR="000737C0" w:rsidRPr="000737C0" w:rsidRDefault="000737C0" w:rsidP="000737C0">
            <w:pPr>
              <w:jc w:val="center"/>
              <w:rPr>
                <w:rFonts w:ascii="Century Gothic" w:hAnsi="Century Gothic"/>
                <w:b/>
                <w:lang w:val="es-MX"/>
              </w:rPr>
            </w:pPr>
            <w:r>
              <w:rPr>
                <w:rFonts w:ascii="Century Gothic" w:hAnsi="Century Gothic"/>
                <w:b/>
                <w:lang w:val="es-MX"/>
              </w:rPr>
              <w:t>CORPORA</w:t>
            </w:r>
            <w:r w:rsidRPr="000737C0">
              <w:rPr>
                <w:rFonts w:ascii="Century Gothic" w:hAnsi="Century Gothic"/>
                <w:b/>
                <w:lang w:val="es-MX"/>
              </w:rPr>
              <w:t>CIÓN _______________</w:t>
            </w:r>
          </w:p>
          <w:p w:rsidR="000737C0" w:rsidRPr="000737C0" w:rsidRDefault="000737C0" w:rsidP="000737C0">
            <w:pPr>
              <w:jc w:val="both"/>
              <w:rPr>
                <w:rFonts w:ascii="Century Gothic" w:hAnsi="Century Gothic"/>
                <w:b/>
                <w:lang w:val="es-MX"/>
              </w:rPr>
            </w:pPr>
          </w:p>
          <w:p w:rsidR="000737C0" w:rsidRPr="000737C0" w:rsidRDefault="000737C0" w:rsidP="000737C0">
            <w:pPr>
              <w:jc w:val="both"/>
              <w:rPr>
                <w:rFonts w:ascii="Century Gothic" w:hAnsi="Century Gothic"/>
                <w:b/>
                <w:lang w:val="es-MX"/>
              </w:rPr>
            </w:pPr>
          </w:p>
          <w:p w:rsidR="000737C0" w:rsidRPr="000737C0" w:rsidRDefault="000737C0" w:rsidP="000737C0">
            <w:pPr>
              <w:keepNext/>
              <w:jc w:val="both"/>
              <w:outlineLvl w:val="4"/>
              <w:rPr>
                <w:rFonts w:ascii="Century Gothic" w:hAnsi="Century Gothic" w:cs="Arial"/>
                <w:lang w:val="es-MX" w:eastAsia="es-ES"/>
              </w:rPr>
            </w:pPr>
            <w:r w:rsidRPr="000737C0">
              <w:rPr>
                <w:rFonts w:ascii="Century Gothic" w:hAnsi="Century Gothic" w:cs="Arial"/>
                <w:lang w:val="es-MX" w:eastAsia="es-ES"/>
              </w:rPr>
              <w:t>En el Municipio de _______ __________, Departamento del Cesar, a los ________ (____) días del mes de __________ del _________, se reúnen los miembros de la asamblea, en sesión ordinaria, para constituir una asociación de conformidad con los estatutos y la ley, y con asistencia del quórum estatutario de miembros para deliberar. Para tal efecto, estaban presentes las personas que firman a continuación:</w:t>
            </w:r>
          </w:p>
          <w:p w:rsidR="000737C0" w:rsidRPr="000737C0" w:rsidRDefault="000737C0" w:rsidP="000737C0">
            <w:pPr>
              <w:jc w:val="both"/>
              <w:rPr>
                <w:rFonts w:ascii="Century Gothic" w:hAnsi="Century Gothic" w:cs="Arial"/>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4"/>
              <w:gridCol w:w="2410"/>
              <w:gridCol w:w="2806"/>
            </w:tblGrid>
            <w:tr w:rsidR="000737C0" w:rsidRPr="000737C0" w:rsidTr="00FC14AD">
              <w:tc>
                <w:tcPr>
                  <w:tcW w:w="527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keepNext/>
                    <w:spacing w:after="0" w:line="240" w:lineRule="auto"/>
                    <w:jc w:val="center"/>
                    <w:outlineLvl w:val="4"/>
                    <w:rPr>
                      <w:rFonts w:ascii="Century Gothic" w:eastAsia="Times New Roman" w:hAnsi="Century Gothic" w:cs="Arial"/>
                      <w:b/>
                      <w:bCs/>
                      <w:lang w:val="es-MX" w:eastAsia="es-ES"/>
                    </w:rPr>
                  </w:pPr>
                  <w:r w:rsidRPr="000737C0">
                    <w:rPr>
                      <w:rFonts w:ascii="Century Gothic" w:eastAsia="Times New Roman" w:hAnsi="Century Gothic" w:cs="Arial"/>
                      <w:b/>
                      <w:bCs/>
                      <w:lang w:val="es-MX" w:eastAsia="es-ES"/>
                    </w:rPr>
                    <w:t>NOMBRES</w:t>
                  </w:r>
                </w:p>
                <w:p w:rsidR="000737C0" w:rsidRPr="000737C0" w:rsidRDefault="000737C0" w:rsidP="000737C0">
                  <w:pPr>
                    <w:rPr>
                      <w:rFonts w:ascii="Century Gothic" w:eastAsia="Times New Roman" w:hAnsi="Century Gothic" w:cs="Arial"/>
                      <w:lang w:val="es-MX"/>
                    </w:rPr>
                  </w:pPr>
                </w:p>
              </w:tc>
              <w:tc>
                <w:tcPr>
                  <w:tcW w:w="2410"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keepNext/>
                    <w:spacing w:after="0" w:line="240" w:lineRule="auto"/>
                    <w:jc w:val="center"/>
                    <w:outlineLvl w:val="4"/>
                    <w:rPr>
                      <w:rFonts w:ascii="Century Gothic" w:eastAsia="Times New Roman" w:hAnsi="Century Gothic" w:cs="Arial"/>
                      <w:b/>
                      <w:bCs/>
                      <w:lang w:val="es-MX" w:eastAsia="es-ES"/>
                    </w:rPr>
                  </w:pPr>
                  <w:r w:rsidRPr="000737C0">
                    <w:rPr>
                      <w:rFonts w:ascii="Century Gothic" w:eastAsia="Times New Roman" w:hAnsi="Century Gothic" w:cs="Arial"/>
                      <w:b/>
                      <w:bCs/>
                      <w:lang w:val="es-MX" w:eastAsia="es-ES"/>
                    </w:rPr>
                    <w:t>CEDULA</w:t>
                  </w:r>
                </w:p>
              </w:tc>
              <w:tc>
                <w:tcPr>
                  <w:tcW w:w="2806"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keepNext/>
                    <w:spacing w:after="0" w:line="240" w:lineRule="auto"/>
                    <w:jc w:val="center"/>
                    <w:outlineLvl w:val="4"/>
                    <w:rPr>
                      <w:rFonts w:ascii="Century Gothic" w:eastAsia="Times New Roman" w:hAnsi="Century Gothic" w:cs="Arial"/>
                      <w:b/>
                      <w:bCs/>
                      <w:lang w:val="es-MX" w:eastAsia="es-ES"/>
                    </w:rPr>
                  </w:pPr>
                  <w:r w:rsidRPr="000737C0">
                    <w:rPr>
                      <w:rFonts w:ascii="Century Gothic" w:eastAsia="Times New Roman" w:hAnsi="Century Gothic" w:cs="Arial"/>
                      <w:b/>
                      <w:bCs/>
                      <w:lang w:val="es-MX" w:eastAsia="es-ES"/>
                    </w:rPr>
                    <w:t>DOMICILIO</w:t>
                  </w:r>
                </w:p>
                <w:p w:rsidR="000737C0" w:rsidRPr="000737C0" w:rsidRDefault="000737C0" w:rsidP="000737C0">
                  <w:pPr>
                    <w:keepNext/>
                    <w:spacing w:after="0" w:line="240" w:lineRule="auto"/>
                    <w:jc w:val="center"/>
                    <w:outlineLvl w:val="4"/>
                    <w:rPr>
                      <w:rFonts w:ascii="Century Gothic" w:eastAsia="Times New Roman" w:hAnsi="Century Gothic" w:cs="Arial"/>
                      <w:b/>
                      <w:bCs/>
                      <w:lang w:val="es-MX" w:eastAsia="es-ES"/>
                    </w:rPr>
                  </w:pPr>
                </w:p>
              </w:tc>
            </w:tr>
            <w:tr w:rsidR="000737C0" w:rsidRPr="000737C0" w:rsidTr="00FC14AD">
              <w:tc>
                <w:tcPr>
                  <w:tcW w:w="527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rPr>
                      <w:rFonts w:ascii="Century Gothic" w:eastAsia="Times New Roman" w:hAnsi="Century Gothic" w:cs="Arial"/>
                    </w:rPr>
                  </w:pPr>
                </w:p>
                <w:p w:rsidR="000737C0" w:rsidRPr="000737C0" w:rsidRDefault="000737C0" w:rsidP="000737C0">
                  <w:pPr>
                    <w:rPr>
                      <w:rFonts w:ascii="Century Gothic" w:eastAsia="Times New Roman" w:hAnsi="Century Gothic" w:cs="Arial"/>
                    </w:rPr>
                  </w:pPr>
                  <w:r w:rsidRPr="000737C0">
                    <w:rPr>
                      <w:rFonts w:ascii="Century Gothic" w:eastAsia="Times New Roman" w:hAnsi="Century Gothic" w:cs="Arial"/>
                    </w:rPr>
                    <w:t>______________________________________</w:t>
                  </w:r>
                </w:p>
                <w:p w:rsidR="000737C0" w:rsidRPr="000737C0" w:rsidRDefault="000737C0" w:rsidP="000737C0">
                  <w:pPr>
                    <w:rPr>
                      <w:rFonts w:ascii="Century Gothic" w:eastAsia="Times New Roman" w:hAnsi="Century Gothic" w:cs="Arial"/>
                    </w:rPr>
                  </w:pPr>
                </w:p>
              </w:tc>
              <w:tc>
                <w:tcPr>
                  <w:tcW w:w="2410"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eastAsia="Times New Roman" w:hAnsi="Century Gothic" w:cs="Arial"/>
                    </w:rPr>
                  </w:pPr>
                </w:p>
                <w:p w:rsidR="000737C0" w:rsidRPr="000737C0" w:rsidRDefault="000737C0" w:rsidP="000737C0">
                  <w:pPr>
                    <w:jc w:val="center"/>
                    <w:rPr>
                      <w:rFonts w:ascii="Century Gothic" w:eastAsia="Times New Roman" w:hAnsi="Century Gothic" w:cs="Arial"/>
                    </w:rPr>
                  </w:pPr>
                  <w:r w:rsidRPr="000737C0">
                    <w:rPr>
                      <w:rFonts w:ascii="Century Gothic" w:eastAsia="Times New Roman" w:hAnsi="Century Gothic" w:cs="Arial"/>
                    </w:rPr>
                    <w:t>_________</w:t>
                  </w:r>
                </w:p>
              </w:tc>
              <w:tc>
                <w:tcPr>
                  <w:tcW w:w="2806"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eastAsia="Times New Roman" w:hAnsi="Century Gothic" w:cs="Arial"/>
                      <w:lang w:val="es-MX"/>
                    </w:rPr>
                  </w:pPr>
                  <w:r w:rsidRPr="000737C0">
                    <w:rPr>
                      <w:rFonts w:ascii="Century Gothic" w:eastAsia="Times New Roman" w:hAnsi="Century Gothic" w:cs="Arial"/>
                      <w:lang w:val="es-MX"/>
                    </w:rPr>
                    <w:t>(Ejemplo)</w:t>
                  </w:r>
                </w:p>
                <w:p w:rsidR="000737C0" w:rsidRPr="000737C0" w:rsidRDefault="000737C0" w:rsidP="000737C0">
                  <w:pPr>
                    <w:keepNext/>
                    <w:spacing w:after="0" w:line="240" w:lineRule="auto"/>
                    <w:jc w:val="center"/>
                    <w:outlineLvl w:val="4"/>
                    <w:rPr>
                      <w:rFonts w:ascii="Century Gothic" w:eastAsia="Times New Roman" w:hAnsi="Century Gothic" w:cs="Arial"/>
                      <w:lang w:val="es-MX" w:eastAsia="es-ES"/>
                    </w:rPr>
                  </w:pPr>
                  <w:r w:rsidRPr="000737C0">
                    <w:rPr>
                      <w:rFonts w:ascii="Century Gothic" w:eastAsia="Times New Roman" w:hAnsi="Century Gothic" w:cs="Arial"/>
                      <w:sz w:val="24"/>
                      <w:szCs w:val="20"/>
                      <w:lang w:val="es-MX" w:eastAsia="es-ES"/>
                    </w:rPr>
                    <w:t>Valledupar</w:t>
                  </w:r>
                </w:p>
              </w:tc>
            </w:tr>
            <w:tr w:rsidR="000737C0" w:rsidRPr="000737C0" w:rsidTr="00FC14AD">
              <w:tc>
                <w:tcPr>
                  <w:tcW w:w="527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eastAsia="Times New Roman" w:hAnsi="Century Gothic" w:cs="Arial"/>
                      <w:lang w:val="es-MX"/>
                    </w:rPr>
                  </w:pPr>
                </w:p>
                <w:p w:rsidR="000737C0" w:rsidRPr="000737C0" w:rsidRDefault="000737C0" w:rsidP="000737C0">
                  <w:pPr>
                    <w:jc w:val="both"/>
                    <w:rPr>
                      <w:rFonts w:ascii="Century Gothic" w:eastAsia="Times New Roman" w:hAnsi="Century Gothic" w:cs="Arial"/>
                      <w:lang w:val="es-MX"/>
                    </w:rPr>
                  </w:pPr>
                  <w:r w:rsidRPr="000737C0">
                    <w:rPr>
                      <w:rFonts w:ascii="Century Gothic" w:eastAsia="Times New Roman" w:hAnsi="Century Gothic" w:cs="Arial"/>
                      <w:lang w:val="es-MX"/>
                    </w:rPr>
                    <w:t>___________________________________</w:t>
                  </w:r>
                </w:p>
                <w:p w:rsidR="000737C0" w:rsidRPr="000737C0" w:rsidRDefault="000737C0" w:rsidP="000737C0">
                  <w:pPr>
                    <w:jc w:val="both"/>
                    <w:rPr>
                      <w:rFonts w:ascii="Century Gothic" w:eastAsia="Times New Roman" w:hAnsi="Century Gothic" w:cs="Arial"/>
                      <w:lang w:val="es-MX"/>
                    </w:rPr>
                  </w:pPr>
                </w:p>
              </w:tc>
              <w:tc>
                <w:tcPr>
                  <w:tcW w:w="2410"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eastAsia="Times New Roman" w:hAnsi="Century Gothic" w:cs="Arial"/>
                    </w:rPr>
                  </w:pPr>
                </w:p>
                <w:p w:rsidR="000737C0" w:rsidRPr="000737C0" w:rsidRDefault="000737C0" w:rsidP="000737C0">
                  <w:pPr>
                    <w:jc w:val="center"/>
                    <w:rPr>
                      <w:rFonts w:ascii="Century Gothic" w:eastAsia="Times New Roman" w:hAnsi="Century Gothic" w:cs="Arial"/>
                    </w:rPr>
                  </w:pPr>
                  <w:r w:rsidRPr="000737C0">
                    <w:rPr>
                      <w:rFonts w:ascii="Century Gothic" w:eastAsia="Times New Roman" w:hAnsi="Century Gothic" w:cs="Arial"/>
                    </w:rPr>
                    <w:t>_________</w:t>
                  </w:r>
                </w:p>
              </w:tc>
              <w:tc>
                <w:tcPr>
                  <w:tcW w:w="2806"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eastAsia="Times New Roman" w:hAnsi="Century Gothic" w:cs="Arial"/>
                    </w:rPr>
                  </w:pPr>
                </w:p>
                <w:p w:rsidR="000737C0" w:rsidRPr="000737C0" w:rsidRDefault="000737C0" w:rsidP="000737C0">
                  <w:pPr>
                    <w:keepNext/>
                    <w:spacing w:after="0" w:line="240" w:lineRule="auto"/>
                    <w:jc w:val="center"/>
                    <w:outlineLvl w:val="4"/>
                    <w:rPr>
                      <w:rFonts w:ascii="Century Gothic" w:eastAsia="Times New Roman" w:hAnsi="Century Gothic" w:cs="Arial"/>
                      <w:lang w:val="es-ES" w:eastAsia="es-ES"/>
                    </w:rPr>
                  </w:pPr>
                  <w:r w:rsidRPr="000737C0">
                    <w:rPr>
                      <w:rFonts w:ascii="Century Gothic" w:eastAsia="Times New Roman" w:hAnsi="Century Gothic" w:cs="Arial"/>
                      <w:sz w:val="24"/>
                      <w:szCs w:val="20"/>
                      <w:lang w:val="es-MX" w:eastAsia="es-ES"/>
                    </w:rPr>
                    <w:t>Valledupar</w:t>
                  </w:r>
                </w:p>
              </w:tc>
            </w:tr>
            <w:tr w:rsidR="000737C0" w:rsidRPr="000737C0" w:rsidTr="00FC14AD">
              <w:tc>
                <w:tcPr>
                  <w:tcW w:w="527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eastAsia="Times New Roman" w:hAnsi="Century Gothic" w:cs="Arial"/>
                      <w:lang w:val="es-MX"/>
                    </w:rPr>
                  </w:pPr>
                </w:p>
                <w:p w:rsidR="000737C0" w:rsidRPr="000737C0" w:rsidRDefault="000737C0" w:rsidP="000737C0">
                  <w:pPr>
                    <w:jc w:val="both"/>
                    <w:rPr>
                      <w:rFonts w:ascii="Century Gothic" w:eastAsia="Times New Roman" w:hAnsi="Century Gothic" w:cs="Arial"/>
                      <w:lang w:val="es-MX"/>
                    </w:rPr>
                  </w:pPr>
                  <w:r w:rsidRPr="000737C0">
                    <w:rPr>
                      <w:rFonts w:ascii="Century Gothic" w:eastAsia="Times New Roman" w:hAnsi="Century Gothic" w:cs="Arial"/>
                      <w:lang w:val="es-MX"/>
                    </w:rPr>
                    <w:t>_____________________________________</w:t>
                  </w:r>
                </w:p>
                <w:p w:rsidR="000737C0" w:rsidRPr="000737C0" w:rsidRDefault="000737C0" w:rsidP="000737C0">
                  <w:pPr>
                    <w:jc w:val="both"/>
                    <w:rPr>
                      <w:rFonts w:ascii="Century Gothic" w:eastAsia="Times New Roman" w:hAnsi="Century Gothic" w:cs="Arial"/>
                      <w:lang w:val="es-MX"/>
                    </w:rPr>
                  </w:pPr>
                </w:p>
              </w:tc>
              <w:tc>
                <w:tcPr>
                  <w:tcW w:w="2410"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eastAsia="Times New Roman" w:hAnsi="Century Gothic" w:cs="Arial"/>
                      <w:lang w:val="es-MX"/>
                    </w:rPr>
                  </w:pPr>
                </w:p>
                <w:p w:rsidR="000737C0" w:rsidRPr="000737C0" w:rsidRDefault="000737C0" w:rsidP="000737C0">
                  <w:pPr>
                    <w:jc w:val="center"/>
                    <w:rPr>
                      <w:rFonts w:ascii="Century Gothic" w:eastAsia="Times New Roman" w:hAnsi="Century Gothic" w:cs="Arial"/>
                      <w:lang w:val="es-MX"/>
                    </w:rPr>
                  </w:pPr>
                  <w:r w:rsidRPr="000737C0">
                    <w:rPr>
                      <w:rFonts w:ascii="Century Gothic" w:eastAsia="Times New Roman" w:hAnsi="Century Gothic" w:cs="Arial"/>
                      <w:lang w:val="es-MX"/>
                    </w:rPr>
                    <w:t>________</w:t>
                  </w:r>
                </w:p>
              </w:tc>
              <w:tc>
                <w:tcPr>
                  <w:tcW w:w="2806"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eastAsia="Times New Roman" w:hAnsi="Century Gothic" w:cs="Arial"/>
                    </w:rPr>
                  </w:pPr>
                </w:p>
                <w:p w:rsidR="000737C0" w:rsidRPr="000737C0" w:rsidRDefault="000737C0" w:rsidP="000737C0">
                  <w:pPr>
                    <w:keepNext/>
                    <w:spacing w:after="0" w:line="240" w:lineRule="auto"/>
                    <w:jc w:val="center"/>
                    <w:outlineLvl w:val="4"/>
                    <w:rPr>
                      <w:rFonts w:ascii="Century Gothic" w:eastAsia="Times New Roman" w:hAnsi="Century Gothic" w:cs="Arial"/>
                      <w:lang w:val="es-MX" w:eastAsia="es-ES"/>
                    </w:rPr>
                  </w:pPr>
                  <w:r w:rsidRPr="000737C0">
                    <w:rPr>
                      <w:rFonts w:ascii="Century Gothic" w:eastAsia="Times New Roman" w:hAnsi="Century Gothic" w:cs="Arial"/>
                      <w:sz w:val="24"/>
                      <w:szCs w:val="20"/>
                      <w:lang w:val="es-MX" w:eastAsia="es-ES"/>
                    </w:rPr>
                    <w:t>Valledupar</w:t>
                  </w:r>
                </w:p>
              </w:tc>
            </w:tr>
          </w:tbl>
          <w:p w:rsidR="000737C0" w:rsidRPr="000737C0" w:rsidRDefault="000737C0" w:rsidP="000737C0">
            <w:pPr>
              <w:rPr>
                <w:rFonts w:ascii="Century Gothic" w:hAnsi="Century Gothic"/>
                <w:lang w:val="es-MX"/>
              </w:rPr>
            </w:pPr>
          </w:p>
          <w:p w:rsidR="000737C0" w:rsidRPr="000737C0" w:rsidRDefault="000737C0" w:rsidP="000737C0">
            <w:pPr>
              <w:jc w:val="both"/>
              <w:rPr>
                <w:rFonts w:ascii="Century Gothic" w:hAnsi="Century Gothic" w:cs="Arial"/>
                <w:lang w:val="es-MX" w:eastAsia="es-ES"/>
              </w:rPr>
            </w:pPr>
            <w:r w:rsidRPr="000737C0">
              <w:rPr>
                <w:rFonts w:ascii="Century Gothic" w:hAnsi="Century Gothic" w:cs="Arial"/>
                <w:lang w:val="es-MX" w:eastAsia="es-ES"/>
              </w:rPr>
              <w:t>Los Constituyentes para dar un desarrollo ordenado a la reunión de constitución han previsto el siguiente...</w:t>
            </w:r>
          </w:p>
          <w:p w:rsidR="000737C0" w:rsidRPr="000737C0" w:rsidRDefault="000737C0" w:rsidP="000737C0">
            <w:pPr>
              <w:keepNext/>
              <w:jc w:val="both"/>
              <w:outlineLvl w:val="5"/>
              <w:rPr>
                <w:rFonts w:ascii="Century Gothic" w:hAnsi="Century Gothic" w:cs="Arial"/>
                <w:b/>
                <w:lang w:val="es-ES" w:eastAsia="es-ES"/>
              </w:rPr>
            </w:pPr>
            <w:r w:rsidRPr="000737C0">
              <w:rPr>
                <w:rFonts w:ascii="Century Gothic" w:hAnsi="Century Gothic" w:cs="Arial"/>
                <w:b/>
                <w:lang w:val="es-ES" w:eastAsia="es-ES"/>
              </w:rPr>
              <w:t>ORDEN DEL DIA</w:t>
            </w:r>
          </w:p>
          <w:p w:rsidR="000737C0" w:rsidRPr="000737C0" w:rsidRDefault="000737C0" w:rsidP="000737C0">
            <w:pPr>
              <w:jc w:val="both"/>
              <w:rPr>
                <w:rFonts w:ascii="Century Gothic" w:hAnsi="Century Gothic" w:cs="Arial"/>
              </w:rPr>
            </w:pPr>
          </w:p>
          <w:p w:rsidR="000737C0" w:rsidRPr="000737C0" w:rsidRDefault="000737C0" w:rsidP="000737C0">
            <w:pPr>
              <w:numPr>
                <w:ilvl w:val="0"/>
                <w:numId w:val="1"/>
              </w:numPr>
              <w:jc w:val="both"/>
              <w:rPr>
                <w:rFonts w:ascii="Century Gothic" w:hAnsi="Century Gothic" w:cs="Arial"/>
              </w:rPr>
            </w:pPr>
            <w:r w:rsidRPr="000737C0">
              <w:rPr>
                <w:rFonts w:ascii="Century Gothic" w:hAnsi="Century Gothic" w:cs="Arial"/>
              </w:rPr>
              <w:t>Verificación del Quórum</w:t>
            </w:r>
          </w:p>
          <w:p w:rsidR="000737C0" w:rsidRPr="000737C0" w:rsidRDefault="000737C0" w:rsidP="000737C0">
            <w:pPr>
              <w:numPr>
                <w:ilvl w:val="0"/>
                <w:numId w:val="1"/>
              </w:numPr>
              <w:jc w:val="both"/>
              <w:rPr>
                <w:rFonts w:ascii="Century Gothic" w:hAnsi="Century Gothic" w:cs="Arial"/>
              </w:rPr>
            </w:pPr>
            <w:r w:rsidRPr="000737C0">
              <w:rPr>
                <w:rFonts w:ascii="Century Gothic" w:hAnsi="Century Gothic" w:cs="Arial"/>
              </w:rPr>
              <w:t>Elección de Presidente y Secretario de la Asamblea</w:t>
            </w:r>
          </w:p>
          <w:p w:rsidR="000737C0" w:rsidRPr="000737C0" w:rsidRDefault="000737C0" w:rsidP="000737C0">
            <w:pPr>
              <w:numPr>
                <w:ilvl w:val="0"/>
                <w:numId w:val="1"/>
              </w:numPr>
              <w:jc w:val="both"/>
              <w:rPr>
                <w:rFonts w:ascii="Century Gothic" w:hAnsi="Century Gothic" w:cs="Arial"/>
              </w:rPr>
            </w:pPr>
            <w:r w:rsidRPr="000737C0">
              <w:rPr>
                <w:rFonts w:ascii="Century Gothic" w:hAnsi="Century Gothic" w:cs="Arial"/>
              </w:rPr>
              <w:t>Aprobación de los Estatutos.</w:t>
            </w:r>
          </w:p>
          <w:p w:rsidR="000737C0" w:rsidRPr="000737C0" w:rsidRDefault="000737C0" w:rsidP="000737C0">
            <w:pPr>
              <w:numPr>
                <w:ilvl w:val="0"/>
                <w:numId w:val="1"/>
              </w:numPr>
              <w:jc w:val="both"/>
              <w:rPr>
                <w:rFonts w:ascii="Century Gothic" w:hAnsi="Century Gothic" w:cs="Arial"/>
              </w:rPr>
            </w:pPr>
            <w:r w:rsidRPr="000737C0">
              <w:rPr>
                <w:rFonts w:ascii="Century Gothic" w:hAnsi="Century Gothic" w:cs="Arial"/>
              </w:rPr>
              <w:t>Nombramiento de la Junta directiva</w:t>
            </w:r>
          </w:p>
          <w:p w:rsidR="000737C0" w:rsidRPr="000737C0" w:rsidRDefault="000737C0" w:rsidP="000737C0">
            <w:pPr>
              <w:numPr>
                <w:ilvl w:val="0"/>
                <w:numId w:val="1"/>
              </w:numPr>
              <w:jc w:val="both"/>
              <w:rPr>
                <w:rFonts w:ascii="Century Gothic" w:hAnsi="Century Gothic" w:cs="Arial"/>
              </w:rPr>
            </w:pPr>
            <w:r w:rsidRPr="000737C0">
              <w:rPr>
                <w:rFonts w:ascii="Century Gothic" w:hAnsi="Century Gothic" w:cs="Arial"/>
              </w:rPr>
              <w:t xml:space="preserve">Elaboración, lectura y aprobación del acta. </w:t>
            </w:r>
          </w:p>
          <w:p w:rsidR="000737C0" w:rsidRPr="000737C0" w:rsidRDefault="000737C0" w:rsidP="000737C0">
            <w:pPr>
              <w:ind w:left="360"/>
              <w:jc w:val="both"/>
              <w:rPr>
                <w:rFonts w:ascii="Century Gothic" w:hAnsi="Century Gothic" w:cs="Arial"/>
              </w:rPr>
            </w:pPr>
          </w:p>
          <w:p w:rsidR="000737C0" w:rsidRPr="000737C0" w:rsidRDefault="000737C0" w:rsidP="000737C0">
            <w:pPr>
              <w:keepNext/>
              <w:jc w:val="both"/>
              <w:outlineLvl w:val="3"/>
              <w:rPr>
                <w:rFonts w:ascii="Century Gothic" w:hAnsi="Century Gothic" w:cs="Arial"/>
                <w:lang w:val="es-MX" w:eastAsia="es-ES"/>
              </w:rPr>
            </w:pPr>
            <w:r w:rsidRPr="000737C0">
              <w:rPr>
                <w:rFonts w:ascii="Century Gothic" w:hAnsi="Century Gothic" w:cs="Arial"/>
                <w:lang w:val="es-MX" w:eastAsia="es-ES"/>
              </w:rPr>
              <w:t>Dicho orden del día fue aprobado por unanimidad y se llevó a cabo así:</w:t>
            </w:r>
          </w:p>
          <w:p w:rsidR="000737C0" w:rsidRPr="000737C0" w:rsidRDefault="000737C0" w:rsidP="000737C0">
            <w:pPr>
              <w:jc w:val="both"/>
              <w:rPr>
                <w:rFonts w:ascii="Century Gothic" w:hAnsi="Century Gothic" w:cs="Arial"/>
              </w:rPr>
            </w:pPr>
          </w:p>
          <w:p w:rsidR="000737C0" w:rsidRPr="000737C0" w:rsidRDefault="000737C0" w:rsidP="000737C0">
            <w:pPr>
              <w:numPr>
                <w:ilvl w:val="0"/>
                <w:numId w:val="2"/>
              </w:numPr>
              <w:jc w:val="both"/>
              <w:rPr>
                <w:rFonts w:ascii="Century Gothic" w:hAnsi="Century Gothic" w:cs="Arial"/>
                <w:b/>
              </w:rPr>
            </w:pPr>
            <w:r w:rsidRPr="000737C0">
              <w:rPr>
                <w:rFonts w:ascii="Century Gothic" w:hAnsi="Century Gothic" w:cs="Arial"/>
                <w:b/>
              </w:rPr>
              <w:t>VERIFICACIÓN DEL QUORUM</w:t>
            </w:r>
          </w:p>
          <w:p w:rsidR="000737C0" w:rsidRPr="000737C0" w:rsidRDefault="000737C0" w:rsidP="000737C0">
            <w:pPr>
              <w:keepNext/>
              <w:tabs>
                <w:tab w:val="num" w:pos="0"/>
              </w:tabs>
              <w:jc w:val="both"/>
              <w:outlineLvl w:val="6"/>
              <w:rPr>
                <w:rFonts w:ascii="Century Gothic" w:hAnsi="Century Gothic" w:cs="Arial"/>
                <w:bCs/>
                <w:lang w:val="es-ES" w:eastAsia="es-ES"/>
              </w:rPr>
            </w:pPr>
            <w:r w:rsidRPr="000737C0">
              <w:rPr>
                <w:rFonts w:ascii="Century Gothic" w:hAnsi="Century Gothic" w:cs="Arial"/>
                <w:bCs/>
                <w:lang w:val="es-ES" w:eastAsia="es-ES"/>
              </w:rPr>
              <w:t xml:space="preserve">Se llamó a lista, encontrándose presentes el 100% de los asociados </w:t>
            </w:r>
          </w:p>
          <w:p w:rsidR="000737C0" w:rsidRPr="000737C0" w:rsidRDefault="000737C0" w:rsidP="000737C0">
            <w:pPr>
              <w:numPr>
                <w:ilvl w:val="0"/>
                <w:numId w:val="2"/>
              </w:numPr>
              <w:jc w:val="both"/>
              <w:rPr>
                <w:rFonts w:ascii="Century Gothic" w:hAnsi="Century Gothic" w:cs="Arial"/>
                <w:b/>
              </w:rPr>
            </w:pPr>
            <w:r w:rsidRPr="000737C0">
              <w:rPr>
                <w:rFonts w:ascii="Century Gothic" w:hAnsi="Century Gothic" w:cs="Arial"/>
                <w:b/>
              </w:rPr>
              <w:lastRenderedPageBreak/>
              <w:t>ELECCION DE PRESIDENTE Y SECRETARIO DE LA ASAMBLEA</w:t>
            </w:r>
          </w:p>
          <w:p w:rsidR="000737C0" w:rsidRDefault="000737C0" w:rsidP="000737C0">
            <w:pPr>
              <w:tabs>
                <w:tab w:val="num" w:pos="0"/>
              </w:tabs>
              <w:jc w:val="both"/>
              <w:rPr>
                <w:rFonts w:ascii="Century Gothic" w:hAnsi="Century Gothic"/>
                <w:lang w:val="es-ES" w:eastAsia="es-ES"/>
              </w:rPr>
            </w:pPr>
            <w:r w:rsidRPr="000737C0">
              <w:rPr>
                <w:rFonts w:ascii="Century Gothic" w:hAnsi="Century Gothic"/>
                <w:lang w:val="es-ES" w:eastAsia="es-ES"/>
              </w:rPr>
              <w:t>Para esta reunión actuó como Presidente ______________________________, y como Secretaria ____________________________________, identificadas como aparece al pie de sus firmas, quienes tomaron posesión de sus cargos.</w:t>
            </w:r>
          </w:p>
          <w:p w:rsidR="000737C0" w:rsidRPr="000737C0" w:rsidRDefault="000737C0" w:rsidP="000737C0">
            <w:pPr>
              <w:tabs>
                <w:tab w:val="num" w:pos="0"/>
              </w:tabs>
              <w:jc w:val="both"/>
              <w:rPr>
                <w:rFonts w:ascii="Century Gothic" w:hAnsi="Century Gothic"/>
                <w:lang w:val="es-ES" w:eastAsia="es-ES"/>
              </w:rPr>
            </w:pPr>
          </w:p>
          <w:p w:rsidR="000737C0" w:rsidRPr="000737C0" w:rsidRDefault="000737C0" w:rsidP="000737C0">
            <w:pPr>
              <w:pStyle w:val="Prrafodelista"/>
              <w:numPr>
                <w:ilvl w:val="0"/>
                <w:numId w:val="2"/>
              </w:numPr>
              <w:jc w:val="both"/>
              <w:rPr>
                <w:rFonts w:ascii="Century Gothic" w:hAnsi="Century Gothic" w:cs="Arial"/>
                <w:b/>
              </w:rPr>
            </w:pPr>
            <w:r w:rsidRPr="000737C0">
              <w:rPr>
                <w:rFonts w:ascii="Century Gothic" w:hAnsi="Century Gothic" w:cs="Arial"/>
                <w:b/>
              </w:rPr>
              <w:t>APROBACIÓN DE LOS ESTATUTOS</w:t>
            </w:r>
          </w:p>
          <w:p w:rsidR="000737C0" w:rsidRPr="000737C0" w:rsidRDefault="000737C0" w:rsidP="000737C0">
            <w:pPr>
              <w:jc w:val="both"/>
              <w:rPr>
                <w:rFonts w:ascii="Century Gothic" w:hAnsi="Century Gothic"/>
              </w:rPr>
            </w:pPr>
            <w:r w:rsidRPr="000737C0">
              <w:rPr>
                <w:rFonts w:ascii="Century Gothic" w:hAnsi="Century Gothic"/>
              </w:rPr>
              <w:t xml:space="preserve"> El Presidente  hizo uso de la palabra para exponer la importancia y necesidad de conformar una </w:t>
            </w:r>
            <w:r>
              <w:rPr>
                <w:rFonts w:ascii="Century Gothic" w:hAnsi="Century Gothic"/>
              </w:rPr>
              <w:t>corpor</w:t>
            </w:r>
            <w:r w:rsidRPr="000737C0">
              <w:rPr>
                <w:rFonts w:ascii="Century Gothic" w:hAnsi="Century Gothic"/>
              </w:rPr>
              <w:t xml:space="preserve">ación, como entidad sin ánimo de lucro. Por lo cual solicita al secretario dar lectura al proyecto de estatutos y pone a consideración de la Asamblea dichos estatutos: </w:t>
            </w:r>
          </w:p>
          <w:p w:rsidR="000737C0" w:rsidRPr="000737C0" w:rsidRDefault="000737C0" w:rsidP="000737C0">
            <w:pPr>
              <w:jc w:val="both"/>
              <w:rPr>
                <w:rFonts w:ascii="Century Gothic" w:hAnsi="Century Gothic"/>
              </w:rPr>
            </w:pPr>
          </w:p>
          <w:p w:rsidR="000737C0" w:rsidRPr="000737C0" w:rsidRDefault="000737C0" w:rsidP="000737C0">
            <w:pPr>
              <w:jc w:val="center"/>
              <w:rPr>
                <w:rFonts w:ascii="Century Gothic" w:hAnsi="Century Gothic"/>
                <w:b/>
                <w:lang w:val="es-MX" w:eastAsia="es-ES"/>
              </w:rPr>
            </w:pPr>
            <w:r w:rsidRPr="000737C0">
              <w:rPr>
                <w:rFonts w:ascii="Century Gothic" w:hAnsi="Century Gothic" w:cs="Arial"/>
                <w:b/>
                <w:lang w:val="es-MX" w:eastAsia="es-ES"/>
              </w:rPr>
              <w:t>ESTATUTOS DE LA</w:t>
            </w:r>
          </w:p>
          <w:p w:rsidR="000737C0" w:rsidRPr="000737C0" w:rsidRDefault="000737C0" w:rsidP="000737C0">
            <w:pPr>
              <w:jc w:val="center"/>
              <w:rPr>
                <w:rFonts w:ascii="Century Gothic" w:hAnsi="Century Gothic"/>
                <w:b/>
                <w:lang w:val="es-ES" w:eastAsia="es-ES"/>
              </w:rPr>
            </w:pPr>
            <w:r>
              <w:rPr>
                <w:rFonts w:ascii="Century Gothic" w:hAnsi="Century Gothic"/>
                <w:b/>
                <w:lang w:val="es-ES" w:eastAsia="es-ES"/>
              </w:rPr>
              <w:t>CORPORACION</w:t>
            </w:r>
            <w:r w:rsidRPr="000737C0">
              <w:rPr>
                <w:rFonts w:ascii="Century Gothic" w:hAnsi="Century Gothic"/>
                <w:b/>
                <w:lang w:val="es-ES" w:eastAsia="es-ES"/>
              </w:rPr>
              <w:t xml:space="preserve"> ________</w:t>
            </w:r>
          </w:p>
          <w:p w:rsidR="000737C0" w:rsidRPr="000737C0" w:rsidRDefault="000737C0" w:rsidP="000737C0">
            <w:pPr>
              <w:jc w:val="center"/>
              <w:rPr>
                <w:rFonts w:ascii="Century Gothic" w:hAnsi="Century Gothic"/>
                <w:b/>
              </w:rPr>
            </w:pPr>
          </w:p>
          <w:p w:rsidR="000737C0" w:rsidRPr="000737C0" w:rsidRDefault="000737C0" w:rsidP="000737C0">
            <w:pPr>
              <w:jc w:val="center"/>
              <w:rPr>
                <w:rFonts w:ascii="Century Gothic" w:hAnsi="Century Gothic"/>
                <w:b/>
              </w:rPr>
            </w:pPr>
            <w:r w:rsidRPr="000737C0">
              <w:rPr>
                <w:rFonts w:ascii="Century Gothic" w:hAnsi="Century Gothic"/>
                <w:b/>
              </w:rPr>
              <w:t>I</w:t>
            </w:r>
          </w:p>
          <w:p w:rsidR="000737C0" w:rsidRPr="000737C0" w:rsidRDefault="000737C0" w:rsidP="000737C0">
            <w:pPr>
              <w:jc w:val="center"/>
              <w:rPr>
                <w:rFonts w:ascii="Century Gothic" w:hAnsi="Century Gothic"/>
                <w:b/>
              </w:rPr>
            </w:pPr>
            <w:r w:rsidRPr="000737C0">
              <w:rPr>
                <w:rFonts w:ascii="Century Gothic" w:hAnsi="Century Gothic"/>
                <w:b/>
              </w:rPr>
              <w:t xml:space="preserve"> NOMBRE, DOMICILIO, OBJETO Y DURACIÓN</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 </w:t>
            </w:r>
            <w:r w:rsidRPr="000737C0">
              <w:rPr>
                <w:rFonts w:ascii="Century Gothic" w:hAnsi="Century Gothic"/>
                <w:b/>
              </w:rPr>
              <w:t>ART. 1º—</w:t>
            </w:r>
            <w:r w:rsidRPr="000737C0">
              <w:rPr>
                <w:rFonts w:ascii="Century Gothic" w:hAnsi="Century Gothic"/>
                <w:b/>
                <w:bCs/>
              </w:rPr>
              <w:t xml:space="preserve">NOMBRE: </w:t>
            </w:r>
            <w:r w:rsidRPr="000737C0">
              <w:rPr>
                <w:rFonts w:ascii="Century Gothic" w:hAnsi="Century Gothic"/>
              </w:rPr>
              <w:t xml:space="preserve">Se constituye una entidad de derecho privado que se denominará _____________________________________________, como Organización no Gubernamental ONG, sin </w:t>
            </w:r>
            <w:proofErr w:type="gramStart"/>
            <w:r w:rsidRPr="000737C0">
              <w:rPr>
                <w:rFonts w:ascii="Century Gothic" w:hAnsi="Century Gothic"/>
              </w:rPr>
              <w:t>Animo</w:t>
            </w:r>
            <w:proofErr w:type="gramEnd"/>
            <w:r w:rsidRPr="000737C0">
              <w:rPr>
                <w:rFonts w:ascii="Century Gothic" w:hAnsi="Century Gothic"/>
              </w:rPr>
              <w:t xml:space="preserve"> de Lucro, con personería jurídica y de nacionalidad colombiana. </w:t>
            </w:r>
          </w:p>
          <w:p w:rsidR="000737C0" w:rsidRPr="000737C0" w:rsidRDefault="000737C0" w:rsidP="000737C0">
            <w:pPr>
              <w:jc w:val="both"/>
              <w:rPr>
                <w:rFonts w:ascii="Century Gothic" w:hAnsi="Century Gothic"/>
              </w:rPr>
            </w:pPr>
          </w:p>
          <w:p w:rsidR="000737C0" w:rsidRPr="000737C0" w:rsidRDefault="000737C0" w:rsidP="000737C0">
            <w:pPr>
              <w:tabs>
                <w:tab w:val="left" w:pos="0"/>
              </w:tabs>
              <w:jc w:val="both"/>
              <w:rPr>
                <w:rFonts w:ascii="Century Gothic" w:hAnsi="Century Gothic"/>
              </w:rPr>
            </w:pPr>
            <w:r w:rsidRPr="000737C0">
              <w:rPr>
                <w:rFonts w:ascii="Century Gothic" w:hAnsi="Century Gothic"/>
                <w:b/>
              </w:rPr>
              <w:t>ART. 2º—</w:t>
            </w:r>
            <w:r w:rsidRPr="000737C0">
              <w:rPr>
                <w:rFonts w:ascii="Century Gothic" w:hAnsi="Century Gothic"/>
                <w:b/>
                <w:bCs/>
              </w:rPr>
              <w:t xml:space="preserve">DOMICILIO: </w:t>
            </w:r>
            <w:r w:rsidRPr="000737C0">
              <w:rPr>
                <w:rFonts w:ascii="Century Gothic" w:hAnsi="Century Gothic"/>
              </w:rPr>
              <w:t xml:space="preserve">LA </w:t>
            </w:r>
            <w:r>
              <w:rPr>
                <w:rFonts w:ascii="Century Gothic" w:hAnsi="Century Gothic"/>
              </w:rPr>
              <w:t>corpor</w:t>
            </w:r>
            <w:r w:rsidRPr="000737C0">
              <w:rPr>
                <w:rFonts w:ascii="Century Gothic" w:hAnsi="Century Gothic"/>
              </w:rPr>
              <w:t>ación, tendrá su domicilio en el Municipio de ______________________, departamento del  _________, en la ____________________; y podrá actuar en todo el territorio nacional.</w:t>
            </w:r>
          </w:p>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rPr>
            </w:pPr>
            <w:r w:rsidRPr="000737C0">
              <w:rPr>
                <w:rFonts w:ascii="Century Gothic" w:hAnsi="Century Gothic"/>
                <w:b/>
              </w:rPr>
              <w:t>ART. 3º—</w:t>
            </w:r>
            <w:r w:rsidRPr="000737C0">
              <w:rPr>
                <w:rFonts w:ascii="Century Gothic" w:hAnsi="Century Gothic"/>
                <w:b/>
                <w:bCs/>
              </w:rPr>
              <w:t>OBJETO:</w:t>
            </w:r>
            <w:r w:rsidRPr="000737C0">
              <w:rPr>
                <w:rFonts w:ascii="Century Gothic" w:hAnsi="Century Gothic"/>
                <w:i/>
              </w:rPr>
              <w:t xml:space="preserve"> </w:t>
            </w:r>
            <w:r w:rsidRPr="000737C0">
              <w:rPr>
                <w:rFonts w:ascii="Century Gothic" w:hAnsi="Century Gothic"/>
              </w:rPr>
              <w:t xml:space="preserve">Como entidad sin ánimo de lucro la </w:t>
            </w:r>
            <w:r>
              <w:rPr>
                <w:rFonts w:ascii="Century Gothic" w:hAnsi="Century Gothic"/>
              </w:rPr>
              <w:t>corpor</w:t>
            </w:r>
            <w:r w:rsidRPr="000737C0">
              <w:rPr>
                <w:rFonts w:ascii="Century Gothic" w:hAnsi="Century Gothic"/>
              </w:rPr>
              <w:t>ación tendrá como objeto social:</w:t>
            </w:r>
          </w:p>
          <w:p w:rsidR="000737C0" w:rsidRPr="000737C0" w:rsidRDefault="000737C0" w:rsidP="000737C0">
            <w:pPr>
              <w:jc w:val="both"/>
              <w:rPr>
                <w:rFonts w:ascii="Century Gothic" w:hAnsi="Century Gothic"/>
              </w:rPr>
            </w:pPr>
            <w:r w:rsidRPr="000737C0">
              <w:rPr>
                <w:rFonts w:ascii="Century Gothic" w:hAnsi="Century Gothic"/>
              </w:rPr>
              <w:t>_________________________________________________________________________________</w:t>
            </w:r>
          </w:p>
          <w:p w:rsidR="000737C0" w:rsidRPr="000737C0" w:rsidRDefault="000737C0" w:rsidP="000737C0">
            <w:pPr>
              <w:jc w:val="both"/>
              <w:rPr>
                <w:rFonts w:ascii="Century Gothic" w:hAnsi="Century Gothic"/>
                <w:b/>
              </w:rPr>
            </w:pPr>
            <w:r w:rsidRPr="000737C0">
              <w:rPr>
                <w:rFonts w:ascii="Century Gothic" w:hAnsi="Century Gothic"/>
                <w:b/>
              </w:rPr>
              <w:t>_________________________________________________________________________________</w:t>
            </w:r>
          </w:p>
          <w:p w:rsidR="000737C0" w:rsidRPr="000737C0" w:rsidRDefault="000737C0" w:rsidP="000737C0">
            <w:pPr>
              <w:jc w:val="both"/>
              <w:rPr>
                <w:rFonts w:ascii="Century Gothic" w:hAnsi="Century Gothic"/>
                <w:b/>
              </w:rPr>
            </w:pPr>
            <w:r w:rsidRPr="000737C0">
              <w:rPr>
                <w:rFonts w:ascii="Century Gothic" w:hAnsi="Century Gothic"/>
                <w:b/>
              </w:rPr>
              <w:t>_________________________________________________________________________________</w:t>
            </w:r>
          </w:p>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rPr>
            </w:pPr>
            <w:r w:rsidRPr="000737C0">
              <w:rPr>
                <w:rFonts w:ascii="Century Gothic" w:hAnsi="Century Gothic"/>
              </w:rPr>
              <w:t xml:space="preserve"> </w:t>
            </w:r>
            <w:r w:rsidRPr="000737C0">
              <w:rPr>
                <w:rFonts w:ascii="Century Gothic" w:hAnsi="Century Gothic"/>
                <w:b/>
              </w:rPr>
              <w:t>ART. 4º—</w:t>
            </w:r>
            <w:r w:rsidRPr="000737C0">
              <w:rPr>
                <w:rFonts w:ascii="Century Gothic" w:hAnsi="Century Gothic"/>
                <w:b/>
                <w:bCs/>
              </w:rPr>
              <w:t>DURACIÓN:</w:t>
            </w:r>
            <w:r w:rsidRPr="000737C0">
              <w:rPr>
                <w:rFonts w:ascii="Century Gothic" w:hAnsi="Century Gothic"/>
              </w:rPr>
              <w:t xml:space="preserve"> LA  </w:t>
            </w:r>
            <w:r>
              <w:rPr>
                <w:rFonts w:ascii="Century Gothic" w:hAnsi="Century Gothic"/>
              </w:rPr>
              <w:t>corpor</w:t>
            </w:r>
            <w:r w:rsidRPr="000737C0">
              <w:rPr>
                <w:rFonts w:ascii="Century Gothic" w:hAnsi="Century Gothic"/>
              </w:rPr>
              <w:t>ación tendrá una duración de ________ (_____) años, contados a partir de la obtención de su personería jurídica y existirá mientras no se dé su liquidación o disolución.</w:t>
            </w:r>
          </w:p>
          <w:p w:rsidR="000737C0" w:rsidRPr="000737C0" w:rsidRDefault="000737C0" w:rsidP="000737C0">
            <w:pPr>
              <w:jc w:val="both"/>
              <w:rPr>
                <w:rFonts w:ascii="Century Gothic" w:hAnsi="Century Gothic"/>
                <w:b/>
              </w:rPr>
            </w:pPr>
          </w:p>
          <w:p w:rsidR="000737C0" w:rsidRPr="000737C0" w:rsidRDefault="000737C0" w:rsidP="000737C0">
            <w:pPr>
              <w:jc w:val="center"/>
              <w:rPr>
                <w:rFonts w:ascii="Century Gothic" w:hAnsi="Century Gothic"/>
                <w:b/>
              </w:rPr>
            </w:pPr>
            <w:r w:rsidRPr="000737C0">
              <w:rPr>
                <w:rFonts w:ascii="Century Gothic" w:hAnsi="Century Gothic"/>
                <w:b/>
              </w:rPr>
              <w:t>II</w:t>
            </w:r>
          </w:p>
          <w:p w:rsidR="000737C0" w:rsidRPr="000737C0" w:rsidRDefault="000737C0" w:rsidP="000737C0">
            <w:pPr>
              <w:jc w:val="center"/>
              <w:rPr>
                <w:rFonts w:ascii="Century Gothic" w:hAnsi="Century Gothic"/>
                <w:b/>
              </w:rPr>
            </w:pPr>
            <w:r w:rsidRPr="000737C0">
              <w:rPr>
                <w:rFonts w:ascii="Century Gothic" w:hAnsi="Century Gothic"/>
                <w:b/>
              </w:rPr>
              <w:t xml:space="preserve"> DISPOSICIONES SOBRE EL PATRIMONIO</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5º—</w:t>
            </w:r>
            <w:r w:rsidRPr="000737C0">
              <w:rPr>
                <w:rFonts w:ascii="Century Gothic" w:hAnsi="Century Gothic"/>
                <w:bCs/>
              </w:rPr>
              <w:t xml:space="preserve"> El patrimonio de </w:t>
            </w:r>
            <w:r w:rsidRPr="000737C0">
              <w:rPr>
                <w:rFonts w:ascii="Century Gothic" w:hAnsi="Century Gothic"/>
              </w:rPr>
              <w:t xml:space="preserve"> la </w:t>
            </w:r>
            <w:r>
              <w:rPr>
                <w:rFonts w:ascii="Century Gothic" w:hAnsi="Century Gothic"/>
              </w:rPr>
              <w:t>corpor</w:t>
            </w:r>
            <w:r w:rsidRPr="000737C0">
              <w:rPr>
                <w:rFonts w:ascii="Century Gothic" w:hAnsi="Century Gothic"/>
              </w:rPr>
              <w:t>ación estará constituido por:</w:t>
            </w:r>
          </w:p>
          <w:p w:rsidR="000737C0" w:rsidRPr="000737C0" w:rsidRDefault="000737C0" w:rsidP="000737C0">
            <w:pPr>
              <w:jc w:val="both"/>
              <w:rPr>
                <w:rFonts w:ascii="Century Gothic" w:hAnsi="Century Gothic"/>
              </w:rPr>
            </w:pPr>
            <w:r w:rsidRPr="000737C0">
              <w:rPr>
                <w:rFonts w:ascii="Century Gothic" w:hAnsi="Century Gothic"/>
              </w:rPr>
              <w:t>1.- Las cuotas mensuales pagadas por los asociados;</w:t>
            </w:r>
          </w:p>
          <w:p w:rsidR="000737C0" w:rsidRPr="000737C0" w:rsidRDefault="000737C0" w:rsidP="000737C0">
            <w:pPr>
              <w:jc w:val="both"/>
              <w:rPr>
                <w:rFonts w:ascii="Century Gothic" w:hAnsi="Century Gothic"/>
              </w:rPr>
            </w:pPr>
            <w:r w:rsidRPr="000737C0">
              <w:rPr>
                <w:rFonts w:ascii="Century Gothic" w:hAnsi="Century Gothic"/>
              </w:rPr>
              <w:t>2.- Los ingresos recaudados que se obtengan por los servicios prestados;</w:t>
            </w:r>
          </w:p>
          <w:p w:rsidR="000737C0" w:rsidRPr="000737C0" w:rsidRDefault="000737C0" w:rsidP="000737C0">
            <w:pPr>
              <w:jc w:val="both"/>
              <w:rPr>
                <w:rFonts w:ascii="Century Gothic" w:hAnsi="Century Gothic"/>
              </w:rPr>
            </w:pPr>
            <w:r w:rsidRPr="000737C0">
              <w:rPr>
                <w:rFonts w:ascii="Century Gothic" w:hAnsi="Century Gothic"/>
              </w:rPr>
              <w:t>3.- Las donaciones que quieran aportar personas jurídicas, personas naturales, entes administrativos o gubernamentales, entes estatales, fundaciones o corporaciones nacionales o internacionales y cualquier empresa legalmente constituida en el país,  y otras personas y con los demás bienes que a cualquier título adquiera;</w:t>
            </w:r>
          </w:p>
          <w:p w:rsidR="000737C0" w:rsidRPr="000737C0" w:rsidRDefault="000737C0" w:rsidP="000737C0">
            <w:pPr>
              <w:jc w:val="both"/>
              <w:rPr>
                <w:rFonts w:ascii="Century Gothic" w:hAnsi="Century Gothic"/>
              </w:rPr>
            </w:pPr>
            <w:r w:rsidRPr="000737C0">
              <w:rPr>
                <w:rFonts w:ascii="Century Gothic" w:hAnsi="Century Gothic"/>
              </w:rPr>
              <w:t xml:space="preserve">4.- Por los bienes que por cualquier concepto ingresen en la </w:t>
            </w:r>
            <w:r>
              <w:rPr>
                <w:rFonts w:ascii="Century Gothic" w:hAnsi="Century Gothic"/>
              </w:rPr>
              <w:t>corpor</w:t>
            </w:r>
            <w:r w:rsidRPr="000737C0">
              <w:rPr>
                <w:rFonts w:ascii="Century Gothic" w:hAnsi="Century Gothic"/>
              </w:rPr>
              <w:t>ación.</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A la fecha de constitución, el fondo inicial está conformado por la suma de ________________________ PESOS M/L. ($ ________________) que le asignó  la Asamblea de asociados.</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6º—</w:t>
            </w:r>
            <w:r w:rsidRPr="000737C0">
              <w:rPr>
                <w:rFonts w:ascii="Century Gothic" w:hAnsi="Century Gothic"/>
                <w:b/>
                <w:bCs/>
              </w:rPr>
              <w:t xml:space="preserve">Destino del patrimonio: </w:t>
            </w:r>
            <w:r w:rsidRPr="000737C0">
              <w:rPr>
                <w:rFonts w:ascii="Century Gothic" w:hAnsi="Century Gothic"/>
              </w:rPr>
              <w:t>La organización y administración del patrimonio estará a cargo de la asamblea general, la cual delegará en el Tesorero la responsabilidad de su manejo. Sus fondos serán depositados en una cuenta corriente o de ahorros y solamente se destinarán al cumplimiento de sus objetivos.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PARAGRAFO: Las obligaciones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no dan derecho al acreedor a reclamarlas a ninguno de los miembros, a menos que estos hayan consentido expresamente en responder por todo o parte de tales obligaciones.  </w:t>
            </w:r>
          </w:p>
          <w:p w:rsidR="000737C0" w:rsidRPr="000737C0" w:rsidRDefault="000737C0" w:rsidP="000737C0">
            <w:pPr>
              <w:keepNext/>
              <w:jc w:val="both"/>
              <w:outlineLvl w:val="0"/>
              <w:rPr>
                <w:rFonts w:ascii="Century Gothic" w:hAnsi="Century Gothic"/>
                <w:b/>
                <w:lang w:val="es-ES" w:eastAsia="es-ES"/>
              </w:rPr>
            </w:pPr>
          </w:p>
          <w:p w:rsidR="000737C0" w:rsidRPr="000737C0" w:rsidRDefault="000737C0" w:rsidP="000737C0">
            <w:pPr>
              <w:keepNext/>
              <w:jc w:val="center"/>
              <w:outlineLvl w:val="0"/>
              <w:rPr>
                <w:rFonts w:ascii="Century Gothic" w:hAnsi="Century Gothic"/>
                <w:b/>
                <w:lang w:val="es-ES" w:eastAsia="es-ES"/>
              </w:rPr>
            </w:pPr>
            <w:r w:rsidRPr="000737C0">
              <w:rPr>
                <w:rFonts w:ascii="Century Gothic" w:hAnsi="Century Gothic"/>
                <w:b/>
                <w:lang w:val="es-ES" w:eastAsia="es-ES"/>
              </w:rPr>
              <w:t xml:space="preserve">III </w:t>
            </w:r>
          </w:p>
          <w:p w:rsidR="000737C0" w:rsidRPr="000737C0" w:rsidRDefault="000737C0" w:rsidP="000737C0">
            <w:pPr>
              <w:keepNext/>
              <w:jc w:val="center"/>
              <w:outlineLvl w:val="0"/>
              <w:rPr>
                <w:rFonts w:ascii="Century Gothic" w:hAnsi="Century Gothic" w:cs="Arial"/>
                <w:b/>
                <w:bCs/>
                <w:lang w:val="es-ES" w:eastAsia="es-ES"/>
              </w:rPr>
            </w:pPr>
            <w:r w:rsidRPr="000737C0">
              <w:rPr>
                <w:rFonts w:ascii="Century Gothic" w:hAnsi="Century Gothic" w:cs="Arial"/>
                <w:b/>
                <w:bCs/>
                <w:lang w:val="es-ES" w:eastAsia="es-ES"/>
              </w:rPr>
              <w:t>DE LOS ASOCIADOS</w:t>
            </w:r>
          </w:p>
          <w:p w:rsidR="000737C0" w:rsidRPr="000737C0" w:rsidRDefault="000737C0" w:rsidP="000737C0">
            <w:pPr>
              <w:rPr>
                <w:lang w:val="es-ES" w:eastAsia="es-ES"/>
              </w:rPr>
            </w:pPr>
          </w:p>
          <w:p w:rsidR="000737C0" w:rsidRPr="000737C0" w:rsidRDefault="000737C0" w:rsidP="000737C0">
            <w:pPr>
              <w:jc w:val="both"/>
              <w:rPr>
                <w:rFonts w:ascii="Century Gothic" w:hAnsi="Century Gothic"/>
              </w:rPr>
            </w:pPr>
            <w:r w:rsidRPr="000737C0">
              <w:rPr>
                <w:rFonts w:ascii="Century Gothic" w:hAnsi="Century Gothic"/>
                <w:b/>
              </w:rPr>
              <w:t>ART. 7°.-</w:t>
            </w:r>
            <w:r w:rsidRPr="000737C0">
              <w:rPr>
                <w:rFonts w:ascii="Century Gothic" w:hAnsi="Century Gothic"/>
                <w:b/>
                <w:bCs/>
              </w:rPr>
              <w:t xml:space="preserve"> MIEMBROS</w:t>
            </w:r>
            <w:r w:rsidRPr="000737C0">
              <w:rPr>
                <w:rFonts w:ascii="Century Gothic" w:hAnsi="Century Gothic"/>
              </w:rPr>
              <w:t xml:space="preserve">: Son miembros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las personas que firmaron el acta de constitución y las que posteriormente adhieran a ella, previo el lleno de los requisitos establecidos en los presentes estatutos o en los reglamentos internos.  </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L</w:t>
            </w:r>
            <w:r w:rsidR="004A4AA1">
              <w:rPr>
                <w:rFonts w:ascii="Century Gothic" w:hAnsi="Century Gothic"/>
              </w:rPr>
              <w:t>a</w:t>
            </w:r>
            <w:r w:rsidRPr="000737C0">
              <w:rPr>
                <w:rFonts w:ascii="Century Gothic" w:hAnsi="Century Gothic"/>
              </w:rPr>
              <w:t xml:space="preserve">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estará conformada por los miembros:</w:t>
            </w:r>
          </w:p>
          <w:p w:rsidR="000737C0" w:rsidRPr="000737C0" w:rsidRDefault="000737C0" w:rsidP="000737C0">
            <w:pPr>
              <w:jc w:val="both"/>
              <w:rPr>
                <w:rFonts w:ascii="Century Gothic" w:hAnsi="Century Gothic"/>
              </w:rPr>
            </w:pPr>
            <w:r w:rsidRPr="000737C0">
              <w:rPr>
                <w:rFonts w:ascii="Century Gothic" w:hAnsi="Century Gothic"/>
              </w:rPr>
              <w:t>Fundadores</w:t>
            </w:r>
          </w:p>
          <w:p w:rsidR="000737C0" w:rsidRPr="000737C0" w:rsidRDefault="000737C0" w:rsidP="000737C0">
            <w:pPr>
              <w:jc w:val="both"/>
              <w:rPr>
                <w:rFonts w:ascii="Century Gothic" w:hAnsi="Century Gothic"/>
              </w:rPr>
            </w:pPr>
            <w:r w:rsidRPr="000737C0">
              <w:rPr>
                <w:rFonts w:ascii="Century Gothic" w:hAnsi="Century Gothic"/>
              </w:rPr>
              <w:t>Activos</w:t>
            </w:r>
          </w:p>
          <w:p w:rsidR="000737C0" w:rsidRPr="000737C0" w:rsidRDefault="000737C0" w:rsidP="000737C0">
            <w:pPr>
              <w:jc w:val="both"/>
              <w:rPr>
                <w:rFonts w:ascii="Century Gothic" w:hAnsi="Century Gothic"/>
              </w:rPr>
            </w:pPr>
            <w:r w:rsidRPr="000737C0">
              <w:rPr>
                <w:rFonts w:ascii="Century Gothic" w:hAnsi="Century Gothic"/>
              </w:rPr>
              <w:t xml:space="preserve">Honorarios </w:t>
            </w:r>
          </w:p>
          <w:p w:rsidR="000737C0" w:rsidRPr="000737C0" w:rsidRDefault="000737C0" w:rsidP="000737C0">
            <w:pPr>
              <w:jc w:val="both"/>
              <w:rPr>
                <w:rFonts w:ascii="Century Gothic" w:hAnsi="Century Gothic"/>
              </w:rPr>
            </w:pPr>
            <w:r w:rsidRPr="000737C0">
              <w:rPr>
                <w:rFonts w:ascii="Century Gothic" w:hAnsi="Century Gothic"/>
              </w:rPr>
              <w:t>Benefactores</w:t>
            </w:r>
          </w:p>
          <w:p w:rsidR="000737C0" w:rsidRPr="000737C0" w:rsidRDefault="000737C0" w:rsidP="000737C0">
            <w:pPr>
              <w:jc w:val="both"/>
              <w:rPr>
                <w:rFonts w:ascii="Century Gothic" w:hAnsi="Century Gothic"/>
              </w:rPr>
            </w:pPr>
          </w:p>
          <w:p w:rsidR="000737C0" w:rsidRDefault="000737C0" w:rsidP="000737C0">
            <w:pPr>
              <w:jc w:val="both"/>
              <w:rPr>
                <w:rFonts w:ascii="Century Gothic" w:hAnsi="Century Gothic"/>
              </w:rPr>
            </w:pPr>
            <w:r w:rsidRPr="000737C0">
              <w:rPr>
                <w:rFonts w:ascii="Century Gothic" w:hAnsi="Century Gothic"/>
              </w:rPr>
              <w:t xml:space="preserve">FUNDADORES: Son socios fundadores las personas naturales o jurídicas que bajo sus principios generales y normas estatutarias suscriben el Acta de Constitución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w:t>
            </w:r>
          </w:p>
          <w:p w:rsidR="004A4AA1" w:rsidRPr="000737C0" w:rsidRDefault="004A4AA1"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PARAGRAFO: Cuando fallezca un miembro fundador o tenga lesiones incapacitantes, físicas o mentales, este será remplazado por su cónyuge o uno de sus hijos.  </w:t>
            </w:r>
          </w:p>
          <w:p w:rsidR="000737C0" w:rsidRPr="000737C0" w:rsidRDefault="000737C0" w:rsidP="000737C0">
            <w:pPr>
              <w:jc w:val="both"/>
              <w:rPr>
                <w:rFonts w:ascii="Century Gothic" w:hAnsi="Century Gothic"/>
              </w:rPr>
            </w:pPr>
          </w:p>
          <w:p w:rsidR="000737C0" w:rsidRDefault="000737C0" w:rsidP="000737C0">
            <w:pPr>
              <w:jc w:val="both"/>
              <w:rPr>
                <w:rFonts w:ascii="Century Gothic" w:hAnsi="Century Gothic"/>
              </w:rPr>
            </w:pPr>
            <w:r w:rsidRPr="000737C0">
              <w:rPr>
                <w:rFonts w:ascii="Century Gothic" w:hAnsi="Century Gothic"/>
              </w:rPr>
              <w:t xml:space="preserve">ACTIVOS: Podrán ser miembro activo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toda persona natural o jurídica que solicite y cumpla los requisitos de ingresos.</w:t>
            </w:r>
          </w:p>
          <w:p w:rsidR="004A4AA1" w:rsidRPr="000737C0" w:rsidRDefault="004A4AA1"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Parágrafo: tendrán los mismos derechos que los miembros fundadores.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HONORARIOS: Serán aquellas personas naturales o jurídicas que por sus servicios prestados a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por sus cualidades cívicas y por los servicios que la comunidad haya recibido de ellos, y sean aceptado por la Asamblea.</w:t>
            </w:r>
          </w:p>
          <w:p w:rsidR="000737C0" w:rsidRPr="000737C0" w:rsidRDefault="000737C0" w:rsidP="000737C0">
            <w:pPr>
              <w:jc w:val="both"/>
              <w:rPr>
                <w:rFonts w:ascii="Century Gothic" w:hAnsi="Century Gothic"/>
                <w:b/>
                <w:lang w:val="es-ES" w:eastAsia="es-ES"/>
              </w:rPr>
            </w:pPr>
          </w:p>
          <w:p w:rsidR="000737C0" w:rsidRPr="000737C0" w:rsidRDefault="000737C0" w:rsidP="000737C0">
            <w:pPr>
              <w:jc w:val="both"/>
              <w:rPr>
                <w:rFonts w:ascii="Century Gothic" w:hAnsi="Century Gothic"/>
                <w:bCs/>
                <w:lang w:val="es-ES" w:eastAsia="es-ES"/>
              </w:rPr>
            </w:pPr>
            <w:r w:rsidRPr="000737C0">
              <w:rPr>
                <w:rFonts w:ascii="Century Gothic" w:hAnsi="Century Gothic"/>
                <w:bCs/>
                <w:lang w:val="es-ES" w:eastAsia="es-ES"/>
              </w:rPr>
              <w:t xml:space="preserve">BENEFACTORES: Serán aquellas personan naturales o jurídicas que cooperen económicamente o en especie con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lang w:val="es-ES" w:eastAsia="es-ES"/>
              </w:rPr>
              <w:t>, su postulación deberá ser presentada y aceptada por la Asamblea General.</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bCs/>
              </w:rPr>
            </w:pPr>
            <w:r w:rsidRPr="000737C0">
              <w:rPr>
                <w:rFonts w:ascii="Century Gothic" w:hAnsi="Century Gothic"/>
                <w:b/>
              </w:rPr>
              <w:t xml:space="preserve">ART. 8°-DEBERES: </w:t>
            </w:r>
            <w:r w:rsidRPr="000737C0">
              <w:rPr>
                <w:rFonts w:ascii="Century Gothic" w:hAnsi="Century Gothic"/>
                <w:bCs/>
              </w:rPr>
              <w:t>Son deberes de los asociados:</w:t>
            </w:r>
          </w:p>
          <w:p w:rsidR="000737C0" w:rsidRPr="000737C0" w:rsidRDefault="000737C0" w:rsidP="000737C0">
            <w:pPr>
              <w:jc w:val="both"/>
              <w:rPr>
                <w:rFonts w:ascii="Century Gothic" w:hAnsi="Century Gothic"/>
                <w:bCs/>
              </w:rPr>
            </w:pPr>
            <w:r w:rsidRPr="000737C0">
              <w:rPr>
                <w:rFonts w:ascii="Century Gothic" w:hAnsi="Century Gothic"/>
                <w:bCs/>
              </w:rPr>
              <w:t>1) Cumplir  con las disposiciones de los presentes estatutos;</w:t>
            </w:r>
          </w:p>
          <w:p w:rsidR="000737C0" w:rsidRPr="000737C0" w:rsidRDefault="000737C0" w:rsidP="000737C0">
            <w:pPr>
              <w:jc w:val="both"/>
              <w:rPr>
                <w:rFonts w:ascii="Century Gothic" w:hAnsi="Century Gothic"/>
                <w:bCs/>
              </w:rPr>
            </w:pPr>
            <w:r w:rsidRPr="000737C0">
              <w:rPr>
                <w:rFonts w:ascii="Century Gothic" w:hAnsi="Century Gothic"/>
                <w:bCs/>
              </w:rPr>
              <w:t>2) Cumplir con las decisiones de los órganos de dirección y administración;</w:t>
            </w:r>
          </w:p>
          <w:p w:rsidR="000737C0" w:rsidRPr="000737C0" w:rsidRDefault="000737C0" w:rsidP="000737C0">
            <w:pPr>
              <w:jc w:val="both"/>
              <w:rPr>
                <w:rFonts w:ascii="Century Gothic" w:hAnsi="Century Gothic"/>
                <w:bCs/>
              </w:rPr>
            </w:pPr>
            <w:r w:rsidRPr="000737C0">
              <w:rPr>
                <w:rFonts w:ascii="Century Gothic" w:hAnsi="Century Gothic"/>
                <w:bCs/>
              </w:rPr>
              <w:t xml:space="preserve">3) Contribuir con los aportes que deba hacer a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rPr>
              <w:t>;</w:t>
            </w:r>
          </w:p>
          <w:p w:rsidR="000737C0" w:rsidRPr="000737C0" w:rsidRDefault="000737C0" w:rsidP="000737C0">
            <w:pPr>
              <w:jc w:val="both"/>
              <w:rPr>
                <w:rFonts w:ascii="Century Gothic" w:hAnsi="Century Gothic"/>
                <w:bCs/>
              </w:rPr>
            </w:pPr>
            <w:r w:rsidRPr="000737C0">
              <w:rPr>
                <w:rFonts w:ascii="Century Gothic" w:hAnsi="Century Gothic"/>
                <w:bCs/>
              </w:rPr>
              <w:t xml:space="preserve">4) Defender los postulados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rPr>
              <w:t>;</w:t>
            </w:r>
          </w:p>
          <w:p w:rsidR="000737C0" w:rsidRPr="000737C0" w:rsidRDefault="000737C0" w:rsidP="000737C0">
            <w:pPr>
              <w:jc w:val="both"/>
              <w:rPr>
                <w:rFonts w:ascii="Century Gothic" w:hAnsi="Century Gothic"/>
                <w:bCs/>
              </w:rPr>
            </w:pPr>
            <w:r w:rsidRPr="000737C0">
              <w:rPr>
                <w:rFonts w:ascii="Century Gothic" w:hAnsi="Century Gothic"/>
                <w:bCs/>
              </w:rPr>
              <w:t xml:space="preserve">5) Colaborar dinámicamente en la ejecución de las campañas y programas que adelante la </w:t>
            </w:r>
            <w:r w:rsidR="004A4AA1">
              <w:rPr>
                <w:rFonts w:ascii="Century Gothic" w:hAnsi="Century Gothic"/>
              </w:rPr>
              <w:lastRenderedPageBreak/>
              <w:t>corpor</w:t>
            </w:r>
            <w:r w:rsidR="004A4AA1" w:rsidRPr="000737C0">
              <w:rPr>
                <w:rFonts w:ascii="Century Gothic" w:hAnsi="Century Gothic"/>
              </w:rPr>
              <w:t>ación</w:t>
            </w:r>
            <w:r w:rsidRPr="000737C0">
              <w:rPr>
                <w:rFonts w:ascii="Century Gothic" w:hAnsi="Century Gothic"/>
                <w:bCs/>
              </w:rPr>
              <w:t xml:space="preserve"> en beneficio mutuo y de las comunidades y del cambio hacia el desarrollo social;</w:t>
            </w:r>
          </w:p>
          <w:p w:rsidR="000737C0" w:rsidRPr="000737C0" w:rsidRDefault="000737C0" w:rsidP="000737C0">
            <w:pPr>
              <w:jc w:val="both"/>
              <w:rPr>
                <w:rFonts w:ascii="Century Gothic" w:hAnsi="Century Gothic"/>
                <w:bCs/>
              </w:rPr>
            </w:pPr>
            <w:r w:rsidRPr="000737C0">
              <w:rPr>
                <w:rFonts w:ascii="Century Gothic" w:hAnsi="Century Gothic"/>
                <w:bCs/>
              </w:rPr>
              <w:t>6) Facilitar la prestación de los servicios mediante labores de divulgación a los usuarios en particular;</w:t>
            </w:r>
          </w:p>
          <w:p w:rsidR="000737C0" w:rsidRPr="000737C0" w:rsidRDefault="000737C0" w:rsidP="000737C0">
            <w:pPr>
              <w:jc w:val="both"/>
              <w:rPr>
                <w:rFonts w:ascii="Century Gothic" w:hAnsi="Century Gothic"/>
                <w:b/>
              </w:rPr>
            </w:pPr>
            <w:r w:rsidRPr="000737C0">
              <w:rPr>
                <w:rFonts w:ascii="Century Gothic" w:hAnsi="Century Gothic"/>
                <w:bCs/>
              </w:rPr>
              <w:t xml:space="preserve">7) Abstenerse de efectuar actos o de incurrir en omisiones que afecten la estabilidad económica, la buena marcha de la agremiación y el prestigio social, técnico y ético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rPr>
              <w:t>;</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 xml:space="preserve">ART.9º—OBLIGACIONES: </w:t>
            </w:r>
            <w:r w:rsidRPr="000737C0">
              <w:rPr>
                <w:rFonts w:ascii="Century Gothic" w:hAnsi="Century Gothic"/>
              </w:rPr>
              <w:t>Son</w:t>
            </w:r>
            <w:r w:rsidRPr="000737C0">
              <w:rPr>
                <w:rFonts w:ascii="Century Gothic" w:hAnsi="Century Gothic"/>
                <w:b/>
              </w:rPr>
              <w:t xml:space="preserve"> </w:t>
            </w:r>
            <w:r w:rsidRPr="000737C0">
              <w:rPr>
                <w:rFonts w:ascii="Century Gothic" w:hAnsi="Century Gothic"/>
              </w:rPr>
              <w:t xml:space="preserve">obligaciones de cada uno de los miembros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las siguientes:</w:t>
            </w:r>
          </w:p>
          <w:p w:rsidR="000737C0" w:rsidRPr="000737C0" w:rsidRDefault="000737C0" w:rsidP="000737C0">
            <w:pPr>
              <w:jc w:val="both"/>
              <w:rPr>
                <w:rFonts w:ascii="Century Gothic" w:hAnsi="Century Gothic"/>
              </w:rPr>
            </w:pPr>
            <w:r w:rsidRPr="000737C0">
              <w:rPr>
                <w:rFonts w:ascii="Century Gothic" w:hAnsi="Century Gothic"/>
              </w:rPr>
              <w:t>1-  Asistir a la Asamblea ordinaria o extraordinarias</w:t>
            </w:r>
          </w:p>
          <w:p w:rsidR="000737C0" w:rsidRPr="000737C0" w:rsidRDefault="000737C0" w:rsidP="000737C0">
            <w:pPr>
              <w:jc w:val="both"/>
              <w:rPr>
                <w:rFonts w:ascii="Century Gothic" w:hAnsi="Century Gothic"/>
              </w:rPr>
            </w:pPr>
            <w:r w:rsidRPr="000737C0">
              <w:rPr>
                <w:rFonts w:ascii="Century Gothic" w:hAnsi="Century Gothic"/>
              </w:rPr>
              <w:t xml:space="preserve">2- Participar activamente en las asambleas y actividades que programe la </w:t>
            </w:r>
            <w:r w:rsidR="004A4AA1">
              <w:rPr>
                <w:rFonts w:ascii="Century Gothic" w:hAnsi="Century Gothic"/>
              </w:rPr>
              <w:t>corpor</w:t>
            </w:r>
            <w:r w:rsidR="004A4AA1" w:rsidRPr="000737C0">
              <w:rPr>
                <w:rFonts w:ascii="Century Gothic" w:hAnsi="Century Gothic"/>
              </w:rPr>
              <w:t>ación</w:t>
            </w:r>
          </w:p>
          <w:p w:rsidR="000737C0" w:rsidRPr="000737C0" w:rsidRDefault="000737C0" w:rsidP="000737C0">
            <w:pPr>
              <w:jc w:val="both"/>
              <w:rPr>
                <w:rFonts w:ascii="Century Gothic" w:hAnsi="Century Gothic"/>
              </w:rPr>
            </w:pPr>
            <w:r w:rsidRPr="000737C0">
              <w:rPr>
                <w:rFonts w:ascii="Century Gothic" w:hAnsi="Century Gothic"/>
              </w:rPr>
              <w:t xml:space="preserve">3- Cumplir con los estatutos y reglamento de la </w:t>
            </w:r>
            <w:r w:rsidR="004A4AA1">
              <w:rPr>
                <w:rFonts w:ascii="Century Gothic" w:hAnsi="Century Gothic"/>
              </w:rPr>
              <w:t>corpor</w:t>
            </w:r>
            <w:r w:rsidR="004A4AA1" w:rsidRPr="000737C0">
              <w:rPr>
                <w:rFonts w:ascii="Century Gothic" w:hAnsi="Century Gothic"/>
              </w:rPr>
              <w:t>ación</w:t>
            </w:r>
          </w:p>
          <w:p w:rsidR="000737C0" w:rsidRPr="000737C0" w:rsidRDefault="000737C0" w:rsidP="000737C0">
            <w:pPr>
              <w:jc w:val="both"/>
              <w:rPr>
                <w:rFonts w:ascii="Century Gothic" w:hAnsi="Century Gothic"/>
              </w:rPr>
            </w:pPr>
            <w:r w:rsidRPr="000737C0">
              <w:rPr>
                <w:rFonts w:ascii="Century Gothic" w:hAnsi="Century Gothic"/>
              </w:rPr>
              <w:t xml:space="preserve">4- Abstenerse de ejecutar hechos o incurrir en omisiones que afecten o puedan afectar la estabilidad jurídica, económica o financiera, o el prestigio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o de sus afiliados en particular. </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 xml:space="preserve">ART. 10°.—DERECHOS: </w:t>
            </w:r>
            <w:r w:rsidRPr="000737C0">
              <w:rPr>
                <w:rFonts w:ascii="Century Gothic" w:hAnsi="Century Gothic"/>
              </w:rPr>
              <w:t xml:space="preserve"> </w:t>
            </w:r>
          </w:p>
          <w:p w:rsidR="000737C0" w:rsidRPr="000737C0" w:rsidRDefault="000737C0" w:rsidP="000737C0">
            <w:pPr>
              <w:jc w:val="both"/>
              <w:rPr>
                <w:rFonts w:ascii="Century Gothic" w:hAnsi="Century Gothic"/>
              </w:rPr>
            </w:pPr>
            <w:r w:rsidRPr="000737C0">
              <w:rPr>
                <w:rFonts w:ascii="Century Gothic" w:hAnsi="Century Gothic"/>
              </w:rPr>
              <w:t xml:space="preserve">1- Elegir y ser elegido para </w:t>
            </w:r>
            <w:proofErr w:type="gramStart"/>
            <w:r w:rsidRPr="000737C0">
              <w:rPr>
                <w:rFonts w:ascii="Century Gothic" w:hAnsi="Century Gothic"/>
              </w:rPr>
              <w:t>los cargo</w:t>
            </w:r>
            <w:proofErr w:type="gramEnd"/>
            <w:r w:rsidRPr="000737C0">
              <w:rPr>
                <w:rFonts w:ascii="Century Gothic" w:hAnsi="Century Gothic"/>
              </w:rPr>
              <w:t xml:space="preserve"> de la Junta Directiva.</w:t>
            </w:r>
          </w:p>
          <w:p w:rsidR="000737C0" w:rsidRPr="000737C0" w:rsidRDefault="000737C0" w:rsidP="000737C0">
            <w:pPr>
              <w:jc w:val="both"/>
              <w:rPr>
                <w:rFonts w:ascii="Century Gothic" w:hAnsi="Century Gothic"/>
              </w:rPr>
            </w:pPr>
            <w:r w:rsidRPr="000737C0">
              <w:rPr>
                <w:rFonts w:ascii="Century Gothic" w:hAnsi="Century Gothic"/>
              </w:rPr>
              <w:t>2- Aprobar y reformar los estatutos.</w:t>
            </w:r>
          </w:p>
          <w:p w:rsidR="000737C0" w:rsidRPr="000737C0" w:rsidRDefault="000737C0" w:rsidP="000737C0">
            <w:pPr>
              <w:jc w:val="both"/>
              <w:rPr>
                <w:rFonts w:ascii="Century Gothic" w:hAnsi="Century Gothic"/>
              </w:rPr>
            </w:pPr>
            <w:r w:rsidRPr="000737C0">
              <w:rPr>
                <w:rFonts w:ascii="Century Gothic" w:hAnsi="Century Gothic"/>
              </w:rPr>
              <w:t>3- Aprobar o no el presupuesto de ingreso y gastos.</w:t>
            </w:r>
          </w:p>
          <w:p w:rsidR="000737C0" w:rsidRPr="000737C0" w:rsidRDefault="000737C0" w:rsidP="000737C0">
            <w:pPr>
              <w:jc w:val="both"/>
              <w:rPr>
                <w:rFonts w:ascii="Century Gothic" w:hAnsi="Century Gothic"/>
              </w:rPr>
            </w:pPr>
            <w:r w:rsidRPr="000737C0">
              <w:rPr>
                <w:rFonts w:ascii="Century Gothic" w:hAnsi="Century Gothic"/>
              </w:rPr>
              <w:t>4 - Aprobar o no proyectos o  debates de la Asamblea General.</w:t>
            </w:r>
          </w:p>
          <w:p w:rsidR="000737C0" w:rsidRPr="000737C0" w:rsidRDefault="000737C0" w:rsidP="000737C0">
            <w:pPr>
              <w:jc w:val="both"/>
              <w:rPr>
                <w:rFonts w:ascii="Century Gothic" w:hAnsi="Century Gothic"/>
              </w:rPr>
            </w:pPr>
            <w:r w:rsidRPr="000737C0">
              <w:rPr>
                <w:rFonts w:ascii="Century Gothic" w:hAnsi="Century Gothic"/>
              </w:rPr>
              <w:t xml:space="preserve">5- Declarar la disolución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w:t>
            </w:r>
          </w:p>
          <w:p w:rsidR="000737C0" w:rsidRPr="000737C0" w:rsidRDefault="000737C0" w:rsidP="000737C0">
            <w:pPr>
              <w:ind w:left="284" w:hanging="284"/>
              <w:jc w:val="both"/>
              <w:rPr>
                <w:rFonts w:ascii="Century Gothic" w:hAnsi="Century Gothic"/>
                <w:lang w:val="es-ES" w:eastAsia="es-ES"/>
              </w:rPr>
            </w:pPr>
            <w:r w:rsidRPr="000737C0">
              <w:rPr>
                <w:rFonts w:ascii="Century Gothic" w:hAnsi="Century Gothic"/>
                <w:lang w:val="es-ES" w:eastAsia="es-ES"/>
              </w:rPr>
              <w:t xml:space="preserve">6- Gozar de la asesoría y colaboración que desarrolle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lang w:val="es-ES" w:eastAsia="es-ES"/>
              </w:rPr>
              <w:t xml:space="preserve"> referente a  servicios, reconocimiento de derechos y solicitudes justas entre las entidades ante particulares o ante el estado.     </w:t>
            </w:r>
          </w:p>
          <w:p w:rsidR="000737C0" w:rsidRPr="000737C0" w:rsidRDefault="000737C0" w:rsidP="000737C0">
            <w:pPr>
              <w:jc w:val="both"/>
              <w:rPr>
                <w:rFonts w:ascii="Century Gothic" w:hAnsi="Century Gothic"/>
              </w:rPr>
            </w:pPr>
            <w:r w:rsidRPr="000737C0">
              <w:rPr>
                <w:rFonts w:ascii="Century Gothic" w:hAnsi="Century Gothic"/>
              </w:rPr>
              <w:t xml:space="preserve">7- Participar de los servicios o beneficios que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preste a sus afiliados,  los cuales no pueden en consistir en ningún caso de reparto de utilidades.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bCs/>
              </w:rPr>
            </w:pPr>
            <w:r w:rsidRPr="000737C0">
              <w:rPr>
                <w:rFonts w:ascii="Century Gothic" w:hAnsi="Century Gothic"/>
                <w:b/>
              </w:rPr>
              <w:t xml:space="preserve">ART.11°- REQUISITOS: </w:t>
            </w:r>
            <w:r w:rsidRPr="000737C0">
              <w:rPr>
                <w:rFonts w:ascii="Century Gothic" w:hAnsi="Century Gothic"/>
                <w:bCs/>
              </w:rPr>
              <w:t xml:space="preserve">Para pertenecer a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rPr>
              <w:t xml:space="preserve"> se requiere que la persona sea mayor de ___________años y ejerza esta actividad comercial y/o una actividad afín al objeto.</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bCs/>
              </w:rPr>
            </w:pPr>
            <w:r w:rsidRPr="000737C0">
              <w:rPr>
                <w:rFonts w:ascii="Century Gothic" w:hAnsi="Century Gothic"/>
                <w:b/>
              </w:rPr>
              <w:t xml:space="preserve">ART.12°.-PERDIDA DE LA CALIDAD DE LOS ASOCIADOS: </w:t>
            </w:r>
            <w:r w:rsidRPr="000737C0">
              <w:rPr>
                <w:rFonts w:ascii="Century Gothic" w:hAnsi="Century Gothic"/>
                <w:bCs/>
              </w:rPr>
              <w:t>Se perderá por los siguientes motivos:</w:t>
            </w:r>
          </w:p>
          <w:p w:rsidR="000737C0" w:rsidRPr="000737C0" w:rsidRDefault="000737C0" w:rsidP="000737C0">
            <w:pPr>
              <w:jc w:val="both"/>
              <w:rPr>
                <w:rFonts w:ascii="Century Gothic" w:hAnsi="Century Gothic"/>
                <w:bCs/>
              </w:rPr>
            </w:pPr>
            <w:r w:rsidRPr="000737C0">
              <w:rPr>
                <w:rFonts w:ascii="Century Gothic" w:hAnsi="Century Gothic"/>
                <w:bCs/>
              </w:rPr>
              <w:t>1.- Por sentencia condenatoria, por delito contra la propiedad, la fe pública, la economía, la industria, el comercio y por delitos que afecten la dignidad en las actividades agropecuarias y mercantiles;</w:t>
            </w:r>
          </w:p>
          <w:p w:rsidR="000737C0" w:rsidRPr="000737C0" w:rsidRDefault="000737C0" w:rsidP="000737C0">
            <w:pPr>
              <w:jc w:val="both"/>
              <w:rPr>
                <w:rFonts w:ascii="Century Gothic" w:hAnsi="Century Gothic"/>
                <w:bCs/>
              </w:rPr>
            </w:pPr>
            <w:r w:rsidRPr="000737C0">
              <w:rPr>
                <w:rFonts w:ascii="Century Gothic" w:hAnsi="Century Gothic"/>
                <w:bCs/>
              </w:rPr>
              <w:t xml:space="preserve">2.- Por ejercer actividades consideradas perjudiciales para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rPr>
              <w:t>;</w:t>
            </w:r>
          </w:p>
          <w:p w:rsidR="000737C0" w:rsidRPr="000737C0" w:rsidRDefault="000737C0" w:rsidP="000737C0">
            <w:pPr>
              <w:jc w:val="both"/>
              <w:rPr>
                <w:rFonts w:ascii="Century Gothic" w:hAnsi="Century Gothic"/>
                <w:bCs/>
              </w:rPr>
            </w:pPr>
            <w:r w:rsidRPr="000737C0">
              <w:rPr>
                <w:rFonts w:ascii="Century Gothic" w:hAnsi="Century Gothic"/>
                <w:bCs/>
              </w:rPr>
              <w:t xml:space="preserve">3.- Por dejar de cumplir las obligaciones que tenga con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rPr>
              <w:t>;</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bCs/>
              </w:rPr>
            </w:pPr>
            <w:r w:rsidRPr="000737C0">
              <w:rPr>
                <w:rFonts w:ascii="Century Gothic" w:hAnsi="Century Gothic"/>
                <w:b/>
              </w:rPr>
              <w:t xml:space="preserve">ART. 13°.-SANCIONES: </w:t>
            </w:r>
            <w:r w:rsidRPr="000737C0">
              <w:rPr>
                <w:rFonts w:ascii="Century Gothic" w:hAnsi="Century Gothic"/>
                <w:bCs/>
              </w:rPr>
              <w:t>Los asociados tendrán de acuerdo a la gravedad de la actuación las siguientes sanciones:</w:t>
            </w:r>
          </w:p>
          <w:p w:rsidR="000737C0" w:rsidRPr="000737C0" w:rsidRDefault="000737C0" w:rsidP="000737C0">
            <w:pPr>
              <w:jc w:val="both"/>
              <w:rPr>
                <w:rFonts w:ascii="Century Gothic" w:hAnsi="Century Gothic"/>
                <w:bCs/>
              </w:rPr>
            </w:pPr>
            <w:r w:rsidRPr="000737C0">
              <w:rPr>
                <w:rFonts w:ascii="Century Gothic" w:hAnsi="Century Gothic"/>
                <w:bCs/>
              </w:rPr>
              <w:t>1.- Llamado de atención personal;</w:t>
            </w:r>
          </w:p>
          <w:p w:rsidR="000737C0" w:rsidRPr="000737C0" w:rsidRDefault="000737C0" w:rsidP="000737C0">
            <w:pPr>
              <w:jc w:val="both"/>
              <w:rPr>
                <w:rFonts w:ascii="Century Gothic" w:hAnsi="Century Gothic"/>
                <w:bCs/>
              </w:rPr>
            </w:pPr>
            <w:r w:rsidRPr="000737C0">
              <w:rPr>
                <w:rFonts w:ascii="Century Gothic" w:hAnsi="Century Gothic"/>
                <w:bCs/>
              </w:rPr>
              <w:t>2.- Llamado de atención por escrito;</w:t>
            </w:r>
          </w:p>
          <w:p w:rsidR="000737C0" w:rsidRPr="000737C0" w:rsidRDefault="000737C0" w:rsidP="000737C0">
            <w:pPr>
              <w:jc w:val="both"/>
              <w:rPr>
                <w:rFonts w:ascii="Century Gothic" w:hAnsi="Century Gothic"/>
                <w:bCs/>
              </w:rPr>
            </w:pPr>
            <w:r w:rsidRPr="000737C0">
              <w:rPr>
                <w:rFonts w:ascii="Century Gothic" w:hAnsi="Century Gothic"/>
                <w:bCs/>
              </w:rPr>
              <w:t>3.- Multa por un salario mínimo vigente;</w:t>
            </w:r>
          </w:p>
          <w:p w:rsidR="000737C0" w:rsidRPr="000737C0" w:rsidRDefault="000737C0" w:rsidP="000737C0">
            <w:pPr>
              <w:jc w:val="both"/>
              <w:rPr>
                <w:rFonts w:ascii="Century Gothic" w:hAnsi="Century Gothic"/>
                <w:bCs/>
              </w:rPr>
            </w:pPr>
            <w:r w:rsidRPr="000737C0">
              <w:rPr>
                <w:rFonts w:ascii="Century Gothic" w:hAnsi="Century Gothic"/>
                <w:bCs/>
              </w:rPr>
              <w:t>4.- Suspensión de servicios y derechos;</w:t>
            </w:r>
          </w:p>
          <w:p w:rsidR="000737C0" w:rsidRPr="000737C0" w:rsidRDefault="000737C0" w:rsidP="000737C0">
            <w:pPr>
              <w:jc w:val="both"/>
              <w:rPr>
                <w:rFonts w:ascii="Century Gothic" w:hAnsi="Century Gothic"/>
                <w:bCs/>
              </w:rPr>
            </w:pPr>
            <w:r w:rsidRPr="000737C0">
              <w:rPr>
                <w:rFonts w:ascii="Century Gothic" w:hAnsi="Century Gothic"/>
                <w:bCs/>
              </w:rPr>
              <w:t xml:space="preserve">5.- Expulsión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rPr>
              <w:t>;</w:t>
            </w:r>
          </w:p>
          <w:p w:rsidR="000737C0" w:rsidRPr="000737C0" w:rsidRDefault="000737C0" w:rsidP="000737C0">
            <w:pPr>
              <w:jc w:val="both"/>
              <w:rPr>
                <w:rFonts w:ascii="Century Gothic" w:hAnsi="Century Gothic"/>
                <w:bCs/>
              </w:rPr>
            </w:pPr>
          </w:p>
          <w:p w:rsidR="000737C0" w:rsidRPr="000737C0" w:rsidRDefault="000737C0" w:rsidP="000737C0">
            <w:pPr>
              <w:jc w:val="both"/>
              <w:rPr>
                <w:rFonts w:ascii="Century Gothic" w:hAnsi="Century Gothic"/>
                <w:bCs/>
              </w:rPr>
            </w:pPr>
            <w:r w:rsidRPr="000737C0">
              <w:rPr>
                <w:rFonts w:ascii="Century Gothic" w:hAnsi="Century Gothic"/>
                <w:bCs/>
              </w:rPr>
              <w:t xml:space="preserve">PARAGRAFO: Serán causales de sanción a los asociados, la violación a los presentes estatutos, a las </w:t>
            </w:r>
            <w:proofErr w:type="spellStart"/>
            <w:r w:rsidRPr="000737C0">
              <w:rPr>
                <w:rFonts w:ascii="Century Gothic" w:hAnsi="Century Gothic"/>
                <w:bCs/>
              </w:rPr>
              <w:t>ordenes</w:t>
            </w:r>
            <w:proofErr w:type="spellEnd"/>
            <w:r w:rsidRPr="000737C0">
              <w:rPr>
                <w:rFonts w:ascii="Century Gothic" w:hAnsi="Century Gothic"/>
                <w:bCs/>
              </w:rPr>
              <w:t xml:space="preserve"> y reglamentos aprobados por la junta directiva y el desbordamiento de la ética que </w:t>
            </w:r>
            <w:r w:rsidRPr="000737C0">
              <w:rPr>
                <w:rFonts w:ascii="Century Gothic" w:hAnsi="Century Gothic"/>
                <w:bCs/>
              </w:rPr>
              <w:lastRenderedPageBreak/>
              <w:t xml:space="preserve">atente contra el bienestar, la moral y las buenas costumbres. La expulsión se hará efectiva por decisión de la mitad </w:t>
            </w:r>
            <w:proofErr w:type="spellStart"/>
            <w:r w:rsidRPr="000737C0">
              <w:rPr>
                <w:rFonts w:ascii="Century Gothic" w:hAnsi="Century Gothic"/>
                <w:bCs/>
              </w:rPr>
              <w:t>mas</w:t>
            </w:r>
            <w:proofErr w:type="spellEnd"/>
            <w:r w:rsidRPr="000737C0">
              <w:rPr>
                <w:rFonts w:ascii="Century Gothic" w:hAnsi="Century Gothic"/>
                <w:bCs/>
              </w:rPr>
              <w:t xml:space="preserve"> uno de la asamblea general. Contra la decisión de expulsión procederá el recurso de la reposición ante la junta directiva y el subsiguiente de la apelación ante la Asamblea General.    </w:t>
            </w:r>
          </w:p>
          <w:p w:rsidR="000737C0" w:rsidRPr="000737C0" w:rsidRDefault="000737C0" w:rsidP="000737C0">
            <w:pPr>
              <w:jc w:val="both"/>
              <w:rPr>
                <w:rFonts w:ascii="Century Gothic" w:hAnsi="Century Gothic"/>
              </w:rPr>
            </w:pPr>
          </w:p>
          <w:p w:rsidR="000737C0" w:rsidRPr="000737C0" w:rsidRDefault="000737C0" w:rsidP="000737C0">
            <w:pPr>
              <w:keepNext/>
              <w:jc w:val="center"/>
              <w:outlineLvl w:val="0"/>
              <w:rPr>
                <w:rFonts w:ascii="Century Gothic" w:hAnsi="Century Gothic"/>
                <w:b/>
                <w:lang w:val="es-ES" w:eastAsia="es-ES"/>
              </w:rPr>
            </w:pPr>
            <w:r w:rsidRPr="000737C0">
              <w:rPr>
                <w:rFonts w:ascii="Century Gothic" w:hAnsi="Century Gothic"/>
                <w:b/>
                <w:lang w:val="es-ES" w:eastAsia="es-ES"/>
              </w:rPr>
              <w:t xml:space="preserve">IV </w:t>
            </w:r>
          </w:p>
          <w:p w:rsidR="000737C0" w:rsidRPr="000737C0" w:rsidRDefault="000737C0" w:rsidP="000737C0">
            <w:pPr>
              <w:keepNext/>
              <w:jc w:val="center"/>
              <w:outlineLvl w:val="0"/>
              <w:rPr>
                <w:rFonts w:ascii="Century Gothic" w:hAnsi="Century Gothic"/>
                <w:b/>
                <w:lang w:val="es-ES" w:eastAsia="es-ES"/>
              </w:rPr>
            </w:pPr>
            <w:r w:rsidRPr="000737C0">
              <w:rPr>
                <w:rFonts w:ascii="Century Gothic" w:hAnsi="Century Gothic"/>
                <w:b/>
                <w:lang w:val="es-ES" w:eastAsia="es-ES"/>
              </w:rPr>
              <w:t>ESTRUCTURA Y FUNCIONES DE LOS ORGANOS DE ADMINISTRACION, DIRECCIÓN Y FISCALIZACION</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14º—</w:t>
            </w:r>
            <w:r w:rsidRPr="000737C0">
              <w:rPr>
                <w:rFonts w:ascii="Century Gothic" w:hAnsi="Century Gothic"/>
                <w:b/>
                <w:bCs/>
              </w:rPr>
              <w:t>DIRECCION</w:t>
            </w:r>
            <w:r w:rsidRPr="000737C0">
              <w:rPr>
                <w:rFonts w:ascii="Century Gothic" w:hAnsi="Century Gothic"/>
              </w:rPr>
              <w:t xml:space="preserve">: LA </w:t>
            </w:r>
            <w:r w:rsidR="004A4AA1">
              <w:rPr>
                <w:rFonts w:ascii="Century Gothic" w:hAnsi="Century Gothic"/>
              </w:rPr>
              <w:t>corpor</w:t>
            </w:r>
            <w:r w:rsidR="004A4AA1" w:rsidRPr="000737C0">
              <w:rPr>
                <w:rFonts w:ascii="Century Gothic" w:hAnsi="Century Gothic"/>
              </w:rPr>
              <w:t xml:space="preserve">ación </w:t>
            </w:r>
            <w:r w:rsidRPr="000737C0">
              <w:rPr>
                <w:rFonts w:ascii="Century Gothic" w:hAnsi="Century Gothic"/>
              </w:rPr>
              <w:t>será administrada y dirigida por la Asamblea General y por una junta  directiva.</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15º—ASAMBLEA</w:t>
            </w:r>
            <w:r w:rsidRPr="000737C0">
              <w:rPr>
                <w:rFonts w:ascii="Century Gothic" w:hAnsi="Century Gothic"/>
              </w:rPr>
              <w:t xml:space="preserve">: La asamblea General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es el máximo órgano de gobierno y está integrada exclusivamente por los miembros fundadores que asistieron, suscribieron y aprobaron el acta de constitución. Como también por todos los miembros activos que acepten y cumplan los presentes estatutos y requisitos mínimos.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16°.- PRESIDENTE DE LA ASAMBLEA</w:t>
            </w:r>
            <w:r w:rsidRPr="000737C0">
              <w:rPr>
                <w:rFonts w:ascii="Century Gothic" w:hAnsi="Century Gothic"/>
              </w:rPr>
              <w:t>: Las reuniones serán presididas por el Presidente de la Junta Directiva o por el miembro que designe la Asamblea. Actuará como Secretario el de la Junta Directiva o la persona designada por la Asamblea.</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17°. QUORUM</w:t>
            </w:r>
            <w:r w:rsidRPr="000737C0">
              <w:rPr>
                <w:rFonts w:ascii="Century Gothic" w:hAnsi="Century Gothic"/>
              </w:rPr>
              <w:t>: El quórum para las reuniones ordinarias o extraordinarias de la asamblea  lo hará la concurrencia de un número de personas que represente la mayoría absoluta de sus integrantes, por lo menos la mitad más uno de los asociados para decidir y deliberar.</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18°</w:t>
            </w:r>
            <w:proofErr w:type="gramStart"/>
            <w:r w:rsidRPr="000737C0">
              <w:rPr>
                <w:rFonts w:ascii="Century Gothic" w:hAnsi="Century Gothic"/>
                <w:b/>
              </w:rPr>
              <w:t>.—</w:t>
            </w:r>
            <w:proofErr w:type="gramEnd"/>
            <w:r w:rsidRPr="000737C0">
              <w:rPr>
                <w:rFonts w:ascii="Century Gothic" w:hAnsi="Century Gothic"/>
                <w:b/>
                <w:bCs/>
              </w:rPr>
              <w:t xml:space="preserve"> Reuniones ordinarias y extraordinarias</w:t>
            </w:r>
            <w:r w:rsidRPr="000737C0">
              <w:rPr>
                <w:rFonts w:ascii="Century Gothic" w:hAnsi="Century Gothic"/>
              </w:rPr>
              <w:t>: La asamblea  se reunirá ordinariamente dentro de los tres (3) primeros meses del año,  previa convocatoria  escrita realizada por el  presidente, con quince  (15) días calendarios de antelación.</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Las reuniones extraordinarias se realizarán cuando sea convocada por el presidente, el representante legal o la mitad </w:t>
            </w:r>
            <w:proofErr w:type="spellStart"/>
            <w:r w:rsidRPr="000737C0">
              <w:rPr>
                <w:rFonts w:ascii="Century Gothic" w:hAnsi="Century Gothic"/>
              </w:rPr>
              <w:t>mas</w:t>
            </w:r>
            <w:proofErr w:type="spellEnd"/>
            <w:r w:rsidRPr="000737C0">
              <w:rPr>
                <w:rFonts w:ascii="Century Gothic" w:hAnsi="Century Gothic"/>
              </w:rPr>
              <w:t xml:space="preserve"> uno de los asociados hábiles, por escrito con una antelación de cinco (5) días calendario.</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Si se convoca a la asamblea general y la asamblea no se efectúa por falta de quórum, se dará espera de una hora para llevar a cabo la reunión, con un número plural de asociados que represente por lo menos el 10% del total de asociados.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En el evento en que no haya quórum, se citará a otra reunión que sesionará y decidirá con cualquier número plural de asociados que asistan.  </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19°</w:t>
            </w:r>
            <w:proofErr w:type="gramStart"/>
            <w:r w:rsidRPr="000737C0">
              <w:rPr>
                <w:rFonts w:ascii="Century Gothic" w:hAnsi="Century Gothic"/>
                <w:b/>
              </w:rPr>
              <w:t>.—</w:t>
            </w:r>
            <w:proofErr w:type="gramEnd"/>
            <w:r w:rsidRPr="000737C0">
              <w:rPr>
                <w:rFonts w:ascii="Century Gothic" w:hAnsi="Century Gothic"/>
                <w:b/>
                <w:bCs/>
              </w:rPr>
              <w:t>Libro de actas</w:t>
            </w:r>
            <w:r w:rsidRPr="000737C0">
              <w:rPr>
                <w:rFonts w:ascii="Century Gothic" w:hAnsi="Century Gothic"/>
              </w:rPr>
              <w:t>: De las reuniones, resoluciones, acuerdos, deliberaciones y en general los actos de la asamblea  se dejarán constancia escrita en un libro de actas de vigencia anual y cada una de tales actas será firmada por el Presidente y el Secretario.</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20°.—FUNCIONES DE LA ASAMBLEA</w:t>
            </w:r>
            <w:r w:rsidRPr="000737C0">
              <w:rPr>
                <w:rFonts w:ascii="Century Gothic" w:hAnsi="Century Gothic"/>
              </w:rPr>
              <w:t>:</w:t>
            </w:r>
          </w:p>
          <w:p w:rsidR="000737C0" w:rsidRPr="000737C0" w:rsidRDefault="000737C0" w:rsidP="000737C0">
            <w:pPr>
              <w:jc w:val="both"/>
              <w:rPr>
                <w:rFonts w:ascii="Century Gothic" w:hAnsi="Century Gothic"/>
              </w:rPr>
            </w:pPr>
            <w:r w:rsidRPr="000737C0">
              <w:rPr>
                <w:rFonts w:ascii="Century Gothic" w:hAnsi="Century Gothic"/>
              </w:rPr>
              <w:t>a)  Velar por el correcto funcionamiento de la entidad;</w:t>
            </w:r>
          </w:p>
          <w:p w:rsidR="004A4AA1" w:rsidRDefault="000737C0" w:rsidP="000737C0">
            <w:pPr>
              <w:jc w:val="both"/>
              <w:rPr>
                <w:rFonts w:ascii="Century Gothic" w:hAnsi="Century Gothic"/>
              </w:rPr>
            </w:pPr>
            <w:r w:rsidRPr="000737C0">
              <w:rPr>
                <w:rFonts w:ascii="Century Gothic" w:hAnsi="Century Gothic"/>
              </w:rPr>
              <w:t xml:space="preserve">b)  Nombrar  los miembros de la Junta Directiva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y removerlos;</w:t>
            </w:r>
          </w:p>
          <w:p w:rsidR="000737C0" w:rsidRPr="000737C0" w:rsidRDefault="000737C0" w:rsidP="000737C0">
            <w:pPr>
              <w:jc w:val="both"/>
              <w:rPr>
                <w:rFonts w:ascii="Century Gothic" w:hAnsi="Century Gothic"/>
              </w:rPr>
            </w:pPr>
            <w:r w:rsidRPr="000737C0">
              <w:rPr>
                <w:rFonts w:ascii="Century Gothic" w:hAnsi="Century Gothic"/>
              </w:rPr>
              <w:t>c)  Nombrar al revisor fiscal  para períodos de  un año (1) y fijarle su asignación;</w:t>
            </w:r>
          </w:p>
          <w:p w:rsidR="000737C0" w:rsidRPr="000737C0" w:rsidRDefault="000737C0" w:rsidP="000737C0">
            <w:pPr>
              <w:jc w:val="both"/>
              <w:rPr>
                <w:rFonts w:ascii="Century Gothic" w:hAnsi="Century Gothic"/>
              </w:rPr>
            </w:pPr>
            <w:r w:rsidRPr="000737C0">
              <w:rPr>
                <w:rFonts w:ascii="Century Gothic" w:hAnsi="Century Gothic"/>
              </w:rPr>
              <w:t xml:space="preserve">d)  Aprobar, improbar y fenecer las cuentas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presentadas por el   revisor fiscal;</w:t>
            </w:r>
          </w:p>
          <w:p w:rsidR="000737C0" w:rsidRPr="000737C0" w:rsidRDefault="000737C0" w:rsidP="000737C0">
            <w:pPr>
              <w:jc w:val="both"/>
              <w:rPr>
                <w:rFonts w:ascii="Century Gothic" w:hAnsi="Century Gothic"/>
              </w:rPr>
            </w:pPr>
            <w:r w:rsidRPr="000737C0">
              <w:rPr>
                <w:rFonts w:ascii="Century Gothic" w:hAnsi="Century Gothic"/>
              </w:rPr>
              <w:lastRenderedPageBreak/>
              <w:t xml:space="preserve">e)  Reformar los estatutos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w:t>
            </w:r>
          </w:p>
          <w:p w:rsidR="000737C0" w:rsidRPr="000737C0" w:rsidRDefault="000737C0" w:rsidP="000737C0">
            <w:pPr>
              <w:jc w:val="both"/>
              <w:rPr>
                <w:rFonts w:ascii="Century Gothic" w:hAnsi="Century Gothic"/>
              </w:rPr>
            </w:pPr>
            <w:r w:rsidRPr="000737C0">
              <w:rPr>
                <w:rFonts w:ascii="Century Gothic" w:hAnsi="Century Gothic"/>
              </w:rPr>
              <w:t xml:space="preserve">f)  Disolver extraordinariamente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por extinción de sus fondos;</w:t>
            </w:r>
          </w:p>
          <w:p w:rsidR="000737C0" w:rsidRPr="000737C0" w:rsidRDefault="000737C0" w:rsidP="000737C0">
            <w:pPr>
              <w:jc w:val="both"/>
              <w:rPr>
                <w:rFonts w:ascii="Century Gothic" w:hAnsi="Century Gothic"/>
                <w:bCs/>
                <w:lang w:val="es-ES" w:eastAsia="es-ES"/>
              </w:rPr>
            </w:pPr>
            <w:r w:rsidRPr="000737C0">
              <w:rPr>
                <w:rFonts w:ascii="Century Gothic" w:hAnsi="Century Gothic"/>
                <w:bCs/>
                <w:lang w:val="es-ES" w:eastAsia="es-ES"/>
              </w:rPr>
              <w:t xml:space="preserve">g) Las demás que le correspondan como suprema autoridad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bCs/>
                <w:lang w:val="es-ES" w:eastAsia="es-ES"/>
              </w:rPr>
              <w:t xml:space="preserve"> siempre que no estén atribuidas a otro órgano;</w:t>
            </w:r>
          </w:p>
          <w:p w:rsidR="000737C0" w:rsidRPr="000737C0" w:rsidRDefault="000737C0" w:rsidP="000737C0">
            <w:pPr>
              <w:jc w:val="both"/>
              <w:rPr>
                <w:rFonts w:ascii="Century Gothic" w:hAnsi="Century Gothic"/>
              </w:rPr>
            </w:pPr>
            <w:r w:rsidRPr="000737C0">
              <w:rPr>
                <w:rFonts w:ascii="Century Gothic" w:hAnsi="Century Gothic"/>
              </w:rPr>
              <w:t xml:space="preserve">h) Autorizar la enajenación de bienes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21°</w:t>
            </w:r>
            <w:proofErr w:type="gramStart"/>
            <w:r w:rsidRPr="000737C0">
              <w:rPr>
                <w:rFonts w:ascii="Century Gothic" w:hAnsi="Century Gothic"/>
                <w:b/>
              </w:rPr>
              <w:t>.—</w:t>
            </w:r>
            <w:proofErr w:type="gramEnd"/>
            <w:r w:rsidRPr="000737C0">
              <w:rPr>
                <w:rFonts w:ascii="Century Gothic" w:hAnsi="Century Gothic"/>
                <w:b/>
                <w:bCs/>
              </w:rPr>
              <w:t>Decisiones</w:t>
            </w:r>
            <w:r w:rsidRPr="000737C0">
              <w:rPr>
                <w:rFonts w:ascii="Century Gothic" w:hAnsi="Century Gothic"/>
              </w:rPr>
              <w:t>: Las determinaciones de la asamblea  se tomarán por mayoría absoluta de votos presentes siempre y cuando exista quórum.</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22°</w:t>
            </w:r>
            <w:proofErr w:type="gramStart"/>
            <w:r w:rsidRPr="000737C0">
              <w:rPr>
                <w:rFonts w:ascii="Century Gothic" w:hAnsi="Century Gothic"/>
                <w:b/>
              </w:rPr>
              <w:t>.—</w:t>
            </w:r>
            <w:proofErr w:type="gramEnd"/>
            <w:r w:rsidRPr="000737C0">
              <w:rPr>
                <w:rFonts w:ascii="Century Gothic" w:hAnsi="Century Gothic"/>
                <w:b/>
                <w:bCs/>
              </w:rPr>
              <w:t>Reforma de estatutos</w:t>
            </w:r>
            <w:r w:rsidRPr="000737C0">
              <w:rPr>
                <w:rFonts w:ascii="Century Gothic" w:hAnsi="Century Gothic"/>
              </w:rPr>
              <w:t xml:space="preserve">: Las reformas de estatutos deberán ser sometidas a la aprobación de la Asamblea de asociados. </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23°</w:t>
            </w:r>
            <w:proofErr w:type="gramStart"/>
            <w:r w:rsidRPr="000737C0">
              <w:rPr>
                <w:rFonts w:ascii="Century Gothic" w:hAnsi="Century Gothic"/>
                <w:b/>
              </w:rPr>
              <w:t>.—</w:t>
            </w:r>
            <w:proofErr w:type="gramEnd"/>
            <w:r w:rsidRPr="000737C0">
              <w:rPr>
                <w:rFonts w:ascii="Century Gothic" w:hAnsi="Century Gothic"/>
                <w:b/>
              </w:rPr>
              <w:t>JUNTA DIRECTIVA:</w:t>
            </w:r>
            <w:r w:rsidRPr="000737C0">
              <w:rPr>
                <w:rFonts w:ascii="Century Gothic" w:hAnsi="Century Gothic"/>
              </w:rPr>
              <w:t xml:space="preserve"> La Junta Directiva estará conformada por  _______ (___) miembros:____________, ____________, ____________; designados por la asamblea  para períodos de  un (1) año, contados a partir de la elección.</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24°</w:t>
            </w:r>
            <w:proofErr w:type="gramStart"/>
            <w:r w:rsidRPr="000737C0">
              <w:rPr>
                <w:rFonts w:ascii="Century Gothic" w:hAnsi="Century Gothic"/>
                <w:b/>
              </w:rPr>
              <w:t>.—</w:t>
            </w:r>
            <w:proofErr w:type="gramEnd"/>
            <w:r w:rsidRPr="000737C0">
              <w:rPr>
                <w:rFonts w:ascii="Century Gothic" w:hAnsi="Century Gothic"/>
                <w:b/>
                <w:bCs/>
              </w:rPr>
              <w:t>Reuniones de la Junta</w:t>
            </w:r>
            <w:r w:rsidRPr="000737C0">
              <w:rPr>
                <w:rFonts w:ascii="Century Gothic" w:hAnsi="Century Gothic"/>
              </w:rPr>
              <w:t>: La Junta  Directiva se reunirá ordinariamente por lo menos una vez cada tres (3) meses y podrá reunirse extraordinariamente cuando lo soliciten por escrito dos de sus miembros o el Revisor Fiscal.</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25°.—</w:t>
            </w:r>
            <w:r w:rsidRPr="000737C0">
              <w:rPr>
                <w:rFonts w:ascii="Century Gothic" w:hAnsi="Century Gothic"/>
                <w:b/>
                <w:bCs/>
              </w:rPr>
              <w:t>FUNCIONES DE LA JUNTA DIRECTIVA</w:t>
            </w:r>
            <w:r w:rsidRPr="000737C0">
              <w:rPr>
                <w:rFonts w:ascii="Century Gothic" w:hAnsi="Century Gothic"/>
              </w:rPr>
              <w:t>: Son funciones de la Junta  Directiva:</w:t>
            </w:r>
          </w:p>
          <w:p w:rsidR="000737C0" w:rsidRPr="000737C0" w:rsidRDefault="000737C0" w:rsidP="000737C0">
            <w:pPr>
              <w:jc w:val="both"/>
              <w:rPr>
                <w:rFonts w:ascii="Century Gothic" w:hAnsi="Century Gothic"/>
              </w:rPr>
            </w:pPr>
            <w:r w:rsidRPr="000737C0">
              <w:rPr>
                <w:rFonts w:ascii="Century Gothic" w:hAnsi="Century Gothic"/>
              </w:rPr>
              <w:t xml:space="preserve">a)  Ejercer la Dirección administrativa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w:t>
            </w:r>
          </w:p>
          <w:p w:rsidR="000737C0" w:rsidRPr="000737C0" w:rsidRDefault="000737C0" w:rsidP="000737C0">
            <w:pPr>
              <w:jc w:val="both"/>
              <w:rPr>
                <w:rFonts w:ascii="Century Gothic" w:hAnsi="Century Gothic"/>
              </w:rPr>
            </w:pPr>
            <w:r w:rsidRPr="000737C0">
              <w:rPr>
                <w:rFonts w:ascii="Century Gothic" w:hAnsi="Century Gothic"/>
              </w:rPr>
              <w:t>b) Establecer los empleos necesarios y señalarles sus asignaciones con excepción de aquéllas que correspondan a la asamblea;</w:t>
            </w:r>
          </w:p>
          <w:p w:rsidR="000737C0" w:rsidRPr="000737C0" w:rsidRDefault="000737C0" w:rsidP="000737C0">
            <w:pPr>
              <w:jc w:val="both"/>
              <w:rPr>
                <w:rFonts w:ascii="Century Gothic" w:hAnsi="Century Gothic"/>
              </w:rPr>
            </w:pPr>
            <w:r w:rsidRPr="000737C0">
              <w:rPr>
                <w:rFonts w:ascii="Century Gothic" w:hAnsi="Century Gothic"/>
              </w:rPr>
              <w:t>c)  Nombrar y remover a los dignatarios cuya elección no corresponda a la Asamblea;</w:t>
            </w:r>
          </w:p>
          <w:p w:rsidR="000737C0" w:rsidRPr="000737C0" w:rsidRDefault="000737C0" w:rsidP="000737C0">
            <w:pPr>
              <w:jc w:val="both"/>
              <w:rPr>
                <w:rFonts w:ascii="Century Gothic" w:hAnsi="Century Gothic"/>
              </w:rPr>
            </w:pPr>
            <w:r w:rsidRPr="000737C0">
              <w:rPr>
                <w:rFonts w:ascii="Century Gothic" w:hAnsi="Century Gothic"/>
              </w:rPr>
              <w:t xml:space="preserve">d)  Establecer el reglamento de servicios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w:t>
            </w:r>
          </w:p>
          <w:p w:rsidR="000737C0" w:rsidRPr="000737C0" w:rsidRDefault="000737C0" w:rsidP="000737C0">
            <w:pPr>
              <w:jc w:val="both"/>
              <w:rPr>
                <w:rFonts w:ascii="Century Gothic" w:hAnsi="Century Gothic"/>
              </w:rPr>
            </w:pPr>
            <w:r w:rsidRPr="000737C0">
              <w:rPr>
                <w:rFonts w:ascii="Century Gothic" w:hAnsi="Century Gothic"/>
              </w:rPr>
              <w:t>e)  Presentar a la asamblea  los informes, cuentas, inventarios, balances, que ésta le solicite;</w:t>
            </w:r>
          </w:p>
          <w:p w:rsidR="000737C0" w:rsidRPr="000737C0" w:rsidRDefault="000737C0" w:rsidP="000737C0">
            <w:pPr>
              <w:jc w:val="both"/>
              <w:rPr>
                <w:rFonts w:ascii="Century Gothic" w:hAnsi="Century Gothic"/>
              </w:rPr>
            </w:pPr>
            <w:r w:rsidRPr="000737C0">
              <w:rPr>
                <w:rFonts w:ascii="Century Gothic" w:hAnsi="Century Gothic"/>
              </w:rPr>
              <w:t>f)  Autorizar al Presidente (representante legal) la celebración de contratos cuya cuantía exceda la suma que fije la misma Asamblea. La autorización de que trata este ordinal será previa y por escrito;</w:t>
            </w:r>
          </w:p>
          <w:p w:rsidR="000737C0" w:rsidRPr="000737C0" w:rsidRDefault="000737C0" w:rsidP="000737C0">
            <w:pPr>
              <w:jc w:val="both"/>
              <w:rPr>
                <w:rFonts w:ascii="Century Gothic" w:hAnsi="Century Gothic"/>
              </w:rPr>
            </w:pPr>
            <w:r w:rsidRPr="000737C0">
              <w:rPr>
                <w:rFonts w:ascii="Century Gothic" w:hAnsi="Century Gothic"/>
              </w:rPr>
              <w:t xml:space="preserve">g)  Examinar cuando lo tenga a bien, los libros, documentos y caja de la </w:t>
            </w:r>
            <w:r w:rsidR="004A4AA1">
              <w:rPr>
                <w:rFonts w:ascii="Century Gothic" w:hAnsi="Century Gothic"/>
              </w:rPr>
              <w:t>corpor</w:t>
            </w:r>
            <w:r w:rsidR="004A4AA1" w:rsidRPr="000737C0">
              <w:rPr>
                <w:rFonts w:ascii="Century Gothic" w:hAnsi="Century Gothic"/>
              </w:rPr>
              <w:t>ación</w:t>
            </w:r>
            <w:r w:rsidRPr="000737C0">
              <w:rPr>
                <w:rFonts w:ascii="Century Gothic" w:hAnsi="Century Gothic"/>
              </w:rPr>
              <w:t xml:space="preserve">. </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26°</w:t>
            </w:r>
            <w:proofErr w:type="gramStart"/>
            <w:r w:rsidRPr="000737C0">
              <w:rPr>
                <w:rFonts w:ascii="Century Gothic" w:hAnsi="Century Gothic"/>
                <w:b/>
              </w:rPr>
              <w:t>.—</w:t>
            </w:r>
            <w:proofErr w:type="gramEnd"/>
            <w:r w:rsidRPr="000737C0">
              <w:rPr>
                <w:rFonts w:ascii="Century Gothic" w:hAnsi="Century Gothic"/>
                <w:b/>
                <w:bCs/>
              </w:rPr>
              <w:t>Actas</w:t>
            </w:r>
            <w:r w:rsidRPr="000737C0">
              <w:rPr>
                <w:rFonts w:ascii="Century Gothic" w:hAnsi="Century Gothic"/>
              </w:rPr>
              <w:t>: De las reuniones de la Junta se elaborará un acta firmada por  Presidente  y el Secretario.</w:t>
            </w:r>
          </w:p>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cs="Arial"/>
              </w:rPr>
            </w:pPr>
            <w:r w:rsidRPr="000737C0">
              <w:rPr>
                <w:rFonts w:ascii="Century Gothic" w:hAnsi="Century Gothic" w:cs="Arial"/>
                <w:b/>
                <w:bCs/>
              </w:rPr>
              <w:t>ART. 27°</w:t>
            </w:r>
            <w:proofErr w:type="gramStart"/>
            <w:r w:rsidRPr="000737C0">
              <w:rPr>
                <w:rFonts w:ascii="Century Gothic" w:hAnsi="Century Gothic" w:cs="Arial"/>
                <w:b/>
                <w:bCs/>
              </w:rPr>
              <w:t>.—</w:t>
            </w:r>
            <w:proofErr w:type="gramEnd"/>
            <w:r w:rsidRPr="000737C0">
              <w:rPr>
                <w:rFonts w:ascii="Century Gothic" w:hAnsi="Century Gothic" w:cs="Arial"/>
                <w:b/>
                <w:bCs/>
              </w:rPr>
              <w:t>Vacantes en la Junta:</w:t>
            </w:r>
            <w:r w:rsidRPr="000737C0">
              <w:rPr>
                <w:rFonts w:ascii="Century Gothic" w:hAnsi="Century Gothic" w:cs="Arial"/>
              </w:rPr>
              <w:t xml:space="preserve"> Las vacantes definitivas de alguno de los integrantes de la Junta serán provistas por el mismo organismo hasta tanto la Asamblea  designe para tal cargo.</w:t>
            </w:r>
          </w:p>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rPr>
            </w:pPr>
            <w:r w:rsidRPr="000737C0">
              <w:rPr>
                <w:rFonts w:ascii="Century Gothic" w:hAnsi="Century Gothic"/>
                <w:b/>
              </w:rPr>
              <w:t>ART. 28°</w:t>
            </w:r>
            <w:proofErr w:type="gramStart"/>
            <w:r w:rsidRPr="000737C0">
              <w:rPr>
                <w:rFonts w:ascii="Century Gothic" w:hAnsi="Century Gothic"/>
                <w:b/>
              </w:rPr>
              <w:t>.—</w:t>
            </w:r>
            <w:proofErr w:type="gramEnd"/>
            <w:r w:rsidRPr="000737C0">
              <w:rPr>
                <w:rFonts w:ascii="Century Gothic" w:hAnsi="Century Gothic"/>
                <w:b/>
                <w:bCs/>
              </w:rPr>
              <w:t>Quórum</w:t>
            </w:r>
            <w:r w:rsidRPr="000737C0">
              <w:rPr>
                <w:rFonts w:ascii="Century Gothic" w:hAnsi="Century Gothic"/>
              </w:rPr>
              <w:t>: El quórum para las reuniones de la Junta se formará con la concurrencia de mitad más uno de sus miembros y las decisiones las adoptará por la mayoría de los miembros presentes.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bCs/>
              </w:rPr>
              <w:t>ART. 29°.- PRESIDENTE:</w:t>
            </w:r>
            <w:r w:rsidRPr="000737C0">
              <w:rPr>
                <w:rFonts w:ascii="Century Gothic" w:hAnsi="Century Gothic"/>
              </w:rPr>
              <w:t xml:space="preserve"> El Presidente es el Representante Legal de la </w:t>
            </w:r>
            <w:r w:rsidR="004041F0">
              <w:rPr>
                <w:rFonts w:ascii="Century Gothic" w:hAnsi="Century Gothic"/>
              </w:rPr>
              <w:t>corpor</w:t>
            </w:r>
            <w:r w:rsidR="004041F0" w:rsidRPr="000737C0">
              <w:rPr>
                <w:rFonts w:ascii="Century Gothic" w:hAnsi="Century Gothic"/>
              </w:rPr>
              <w:t>ación</w:t>
            </w:r>
            <w:r w:rsidRPr="000737C0">
              <w:rPr>
                <w:rFonts w:ascii="Century Gothic" w:hAnsi="Century Gothic"/>
              </w:rPr>
              <w:t xml:space="preserve"> y será nombrado por la Asamblea general de Asociados.</w:t>
            </w:r>
          </w:p>
          <w:p w:rsidR="000737C0" w:rsidRPr="000737C0" w:rsidRDefault="000737C0" w:rsidP="000737C0">
            <w:pPr>
              <w:tabs>
                <w:tab w:val="left" w:pos="0"/>
              </w:tabs>
              <w:jc w:val="both"/>
              <w:rPr>
                <w:rFonts w:ascii="Century Gothic" w:hAnsi="Century Gothic"/>
              </w:rPr>
            </w:pPr>
          </w:p>
          <w:p w:rsidR="000737C0" w:rsidRPr="000737C0" w:rsidRDefault="000737C0" w:rsidP="000737C0">
            <w:pPr>
              <w:tabs>
                <w:tab w:val="left" w:pos="0"/>
              </w:tabs>
              <w:jc w:val="both"/>
              <w:rPr>
                <w:rFonts w:ascii="Century Gothic" w:hAnsi="Century Gothic"/>
              </w:rPr>
            </w:pPr>
            <w:r w:rsidRPr="000737C0">
              <w:rPr>
                <w:rFonts w:ascii="Century Gothic" w:hAnsi="Century Gothic"/>
                <w:b/>
                <w:bCs/>
              </w:rPr>
              <w:t xml:space="preserve">ART. 30°.- FUNCIONES DEL PRESIDENTE: </w:t>
            </w:r>
            <w:r w:rsidRPr="000737C0">
              <w:rPr>
                <w:rFonts w:ascii="Century Gothic" w:hAnsi="Century Gothic"/>
              </w:rPr>
              <w:t>Son funciones del presidente:</w:t>
            </w:r>
          </w:p>
          <w:p w:rsidR="000737C0" w:rsidRPr="000737C0" w:rsidRDefault="000737C0" w:rsidP="000737C0">
            <w:pPr>
              <w:numPr>
                <w:ilvl w:val="0"/>
                <w:numId w:val="3"/>
              </w:numPr>
              <w:tabs>
                <w:tab w:val="left" w:pos="426"/>
              </w:tabs>
              <w:jc w:val="both"/>
              <w:rPr>
                <w:rFonts w:ascii="Century Gothic" w:hAnsi="Century Gothic"/>
              </w:rPr>
            </w:pPr>
            <w:r w:rsidRPr="000737C0">
              <w:rPr>
                <w:rFonts w:ascii="Century Gothic" w:hAnsi="Century Gothic"/>
              </w:rPr>
              <w:t>Presidir las sesiones de la Junta Directiva y de la Asamblea;</w:t>
            </w:r>
          </w:p>
          <w:p w:rsidR="000737C0" w:rsidRPr="000737C0" w:rsidRDefault="000737C0" w:rsidP="000737C0">
            <w:pPr>
              <w:numPr>
                <w:ilvl w:val="0"/>
                <w:numId w:val="3"/>
              </w:numPr>
              <w:tabs>
                <w:tab w:val="left" w:pos="426"/>
              </w:tabs>
              <w:jc w:val="both"/>
              <w:rPr>
                <w:rFonts w:ascii="Century Gothic" w:hAnsi="Century Gothic"/>
              </w:rPr>
            </w:pPr>
            <w:r w:rsidRPr="000737C0">
              <w:rPr>
                <w:rFonts w:ascii="Century Gothic" w:hAnsi="Century Gothic"/>
              </w:rPr>
              <w:t xml:space="preserve">Será el encargado de llevar a la práctica las resoluciones de la junta directiva en asocio </w:t>
            </w:r>
            <w:r w:rsidRPr="000737C0">
              <w:rPr>
                <w:rFonts w:ascii="Century Gothic" w:hAnsi="Century Gothic"/>
              </w:rPr>
              <w:lastRenderedPageBreak/>
              <w:t>con sus funciones de representante legal;</w:t>
            </w:r>
          </w:p>
          <w:p w:rsidR="000737C0" w:rsidRPr="000737C0" w:rsidRDefault="000737C0" w:rsidP="000737C0">
            <w:pPr>
              <w:numPr>
                <w:ilvl w:val="0"/>
                <w:numId w:val="3"/>
              </w:numPr>
              <w:tabs>
                <w:tab w:val="left" w:pos="426"/>
              </w:tabs>
              <w:jc w:val="both"/>
              <w:rPr>
                <w:rFonts w:ascii="Century Gothic" w:hAnsi="Century Gothic"/>
              </w:rPr>
            </w:pPr>
            <w:r w:rsidRPr="000737C0">
              <w:rPr>
                <w:rFonts w:ascii="Century Gothic" w:hAnsi="Century Gothic"/>
              </w:rPr>
              <w:t>Constituir apoderados especiales de la asociación cuando sea necesario a juicio de la Junta Directiva;</w:t>
            </w:r>
          </w:p>
          <w:p w:rsidR="000737C0" w:rsidRPr="000737C0" w:rsidRDefault="000737C0" w:rsidP="000737C0">
            <w:pPr>
              <w:numPr>
                <w:ilvl w:val="0"/>
                <w:numId w:val="3"/>
              </w:numPr>
              <w:tabs>
                <w:tab w:val="left" w:pos="426"/>
              </w:tabs>
              <w:jc w:val="both"/>
              <w:rPr>
                <w:rFonts w:ascii="Century Gothic" w:hAnsi="Century Gothic"/>
              </w:rPr>
            </w:pPr>
            <w:r w:rsidRPr="000737C0">
              <w:rPr>
                <w:rFonts w:ascii="Century Gothic" w:hAnsi="Century Gothic"/>
              </w:rPr>
              <w:t>Preparar el informe anual financiero y de las labores para la asamblea ordinaria;</w:t>
            </w:r>
          </w:p>
          <w:p w:rsidR="000737C0" w:rsidRPr="000737C0" w:rsidRDefault="000737C0" w:rsidP="000737C0">
            <w:pPr>
              <w:numPr>
                <w:ilvl w:val="0"/>
                <w:numId w:val="3"/>
              </w:numPr>
              <w:tabs>
                <w:tab w:val="left" w:pos="426"/>
              </w:tabs>
              <w:jc w:val="both"/>
              <w:rPr>
                <w:rFonts w:ascii="Century Gothic" w:hAnsi="Century Gothic"/>
              </w:rPr>
            </w:pPr>
            <w:r w:rsidRPr="000737C0">
              <w:rPr>
                <w:rFonts w:ascii="Century Gothic" w:hAnsi="Century Gothic"/>
              </w:rPr>
              <w:t xml:space="preserve">Dirigir la política general de la asociación de acuerdo con las instrucciones de la Junta Directiva. </w:t>
            </w:r>
          </w:p>
          <w:p w:rsidR="000737C0" w:rsidRPr="000737C0" w:rsidRDefault="000737C0" w:rsidP="000737C0">
            <w:pPr>
              <w:jc w:val="both"/>
              <w:rPr>
                <w:rFonts w:ascii="Century Gothic" w:hAnsi="Century Gothic"/>
              </w:rPr>
            </w:pPr>
            <w:r w:rsidRPr="000737C0">
              <w:rPr>
                <w:rFonts w:ascii="Century Gothic" w:hAnsi="Century Gothic"/>
              </w:rPr>
              <w:t>f)  Velar por el cumplimiento de los estatutos, reglamentos, determinaciones e instrucciones de la Asamblea y la Junta;</w:t>
            </w:r>
          </w:p>
          <w:p w:rsidR="000737C0" w:rsidRPr="000737C0" w:rsidRDefault="000737C0" w:rsidP="000737C0">
            <w:pPr>
              <w:jc w:val="both"/>
              <w:rPr>
                <w:rFonts w:ascii="Century Gothic" w:hAnsi="Century Gothic"/>
              </w:rPr>
            </w:pPr>
            <w:r w:rsidRPr="000737C0">
              <w:rPr>
                <w:rFonts w:ascii="Century Gothic" w:hAnsi="Century Gothic"/>
              </w:rPr>
              <w:t xml:space="preserve">g)  Realizar los contratos que fuesen necesarios para el desarrollo del objeto de la </w:t>
            </w:r>
            <w:r w:rsidR="004041F0">
              <w:rPr>
                <w:rFonts w:ascii="Century Gothic" w:hAnsi="Century Gothic"/>
              </w:rPr>
              <w:t>corpor</w:t>
            </w:r>
            <w:r w:rsidR="004041F0" w:rsidRPr="000737C0">
              <w:rPr>
                <w:rFonts w:ascii="Century Gothic" w:hAnsi="Century Gothic"/>
              </w:rPr>
              <w:t>ación</w:t>
            </w:r>
            <w:r w:rsidRPr="000737C0">
              <w:rPr>
                <w:rFonts w:ascii="Century Gothic" w:hAnsi="Century Gothic"/>
              </w:rPr>
              <w:t xml:space="preserve"> conforme lo dispuesto por estos estatutos;</w:t>
            </w:r>
          </w:p>
          <w:p w:rsidR="000737C0" w:rsidRPr="000737C0" w:rsidRDefault="000737C0" w:rsidP="000737C0">
            <w:pPr>
              <w:jc w:val="both"/>
              <w:rPr>
                <w:rFonts w:ascii="Century Gothic" w:hAnsi="Century Gothic"/>
              </w:rPr>
            </w:pPr>
            <w:r w:rsidRPr="000737C0">
              <w:rPr>
                <w:rFonts w:ascii="Century Gothic" w:hAnsi="Century Gothic"/>
              </w:rPr>
              <w:t xml:space="preserve">h) Representar a la </w:t>
            </w:r>
            <w:r w:rsidR="004041F0">
              <w:rPr>
                <w:rFonts w:ascii="Century Gothic" w:hAnsi="Century Gothic"/>
              </w:rPr>
              <w:t>corpor</w:t>
            </w:r>
            <w:r w:rsidR="004041F0" w:rsidRPr="000737C0">
              <w:rPr>
                <w:rFonts w:ascii="Century Gothic" w:hAnsi="Century Gothic"/>
              </w:rPr>
              <w:t>ación</w:t>
            </w:r>
            <w:r w:rsidRPr="000737C0">
              <w:rPr>
                <w:rFonts w:ascii="Century Gothic" w:hAnsi="Century Gothic"/>
              </w:rPr>
              <w:t xml:space="preserve"> con facultades para transigir, desistir, delegar, sustituir;</w:t>
            </w:r>
          </w:p>
          <w:p w:rsidR="000737C0" w:rsidRPr="000737C0" w:rsidRDefault="000737C0" w:rsidP="000737C0">
            <w:pPr>
              <w:jc w:val="both"/>
              <w:rPr>
                <w:rFonts w:ascii="Century Gothic" w:hAnsi="Century Gothic"/>
              </w:rPr>
            </w:pPr>
            <w:r w:rsidRPr="000737C0">
              <w:rPr>
                <w:rFonts w:ascii="Century Gothic" w:hAnsi="Century Gothic"/>
              </w:rPr>
              <w:t xml:space="preserve">i) Constituir apoderados judiciales para la defensa de los intereses de la </w:t>
            </w:r>
            <w:r w:rsidR="004041F0">
              <w:rPr>
                <w:rFonts w:ascii="Century Gothic" w:hAnsi="Century Gothic"/>
              </w:rPr>
              <w:t>corpor</w:t>
            </w:r>
            <w:r w:rsidR="004041F0" w:rsidRPr="000737C0">
              <w:rPr>
                <w:rFonts w:ascii="Century Gothic" w:hAnsi="Century Gothic"/>
              </w:rPr>
              <w:t>ación</w:t>
            </w:r>
            <w:r w:rsidRPr="000737C0">
              <w:rPr>
                <w:rFonts w:ascii="Century Gothic" w:hAnsi="Century Gothic"/>
              </w:rPr>
              <w:t>;</w:t>
            </w:r>
          </w:p>
          <w:p w:rsidR="000737C0" w:rsidRPr="000737C0" w:rsidRDefault="000737C0" w:rsidP="000737C0">
            <w:pPr>
              <w:jc w:val="both"/>
              <w:rPr>
                <w:rFonts w:ascii="Century Gothic" w:hAnsi="Century Gothic"/>
              </w:rPr>
            </w:pPr>
            <w:r w:rsidRPr="000737C0">
              <w:rPr>
                <w:rFonts w:ascii="Century Gothic" w:hAnsi="Century Gothic"/>
              </w:rPr>
              <w:t>j)  Presentar los informes que le solicite la junta o la asamblea;</w:t>
            </w:r>
          </w:p>
          <w:p w:rsidR="000737C0" w:rsidRPr="000737C0" w:rsidRDefault="000737C0" w:rsidP="000737C0">
            <w:pPr>
              <w:jc w:val="both"/>
              <w:rPr>
                <w:rFonts w:ascii="Century Gothic" w:hAnsi="Century Gothic"/>
              </w:rPr>
            </w:pPr>
            <w:r w:rsidRPr="000737C0">
              <w:rPr>
                <w:rFonts w:ascii="Century Gothic" w:hAnsi="Century Gothic"/>
              </w:rPr>
              <w:t xml:space="preserve">k)  Someter a la junta los planes y programas de  la </w:t>
            </w:r>
            <w:r w:rsidR="004041F0">
              <w:rPr>
                <w:rFonts w:ascii="Century Gothic" w:hAnsi="Century Gothic"/>
              </w:rPr>
              <w:t>corpor</w:t>
            </w:r>
            <w:r w:rsidR="004041F0" w:rsidRPr="000737C0">
              <w:rPr>
                <w:rFonts w:ascii="Century Gothic" w:hAnsi="Century Gothic"/>
              </w:rPr>
              <w:t>ación</w:t>
            </w:r>
          </w:p>
          <w:p w:rsidR="000737C0" w:rsidRPr="000737C0" w:rsidRDefault="000737C0" w:rsidP="000737C0">
            <w:pPr>
              <w:jc w:val="both"/>
              <w:rPr>
                <w:rFonts w:ascii="Century Gothic" w:hAnsi="Century Gothic"/>
                <w:bCs/>
                <w:lang w:val="es-ES" w:eastAsia="es-ES"/>
              </w:rPr>
            </w:pPr>
            <w:r w:rsidRPr="000737C0">
              <w:rPr>
                <w:rFonts w:ascii="Century Gothic" w:hAnsi="Century Gothic"/>
                <w:bCs/>
                <w:lang w:val="es-ES" w:eastAsia="es-ES"/>
              </w:rPr>
              <w:t>l) Las demás que correspondan a la naturaleza de su cargo y las que le sean asignadas por la asamblea.</w:t>
            </w:r>
          </w:p>
          <w:p w:rsidR="000737C0" w:rsidRPr="000737C0" w:rsidRDefault="000737C0" w:rsidP="000737C0">
            <w:pPr>
              <w:jc w:val="both"/>
              <w:rPr>
                <w:rFonts w:ascii="Century Gothic" w:hAnsi="Century Gothic"/>
                <w:b/>
                <w:bCs/>
              </w:rPr>
            </w:pPr>
          </w:p>
          <w:p w:rsidR="000737C0" w:rsidRPr="000737C0" w:rsidRDefault="000737C0" w:rsidP="000737C0">
            <w:pPr>
              <w:jc w:val="both"/>
              <w:rPr>
                <w:rFonts w:ascii="Century Gothic" w:hAnsi="Century Gothic"/>
              </w:rPr>
            </w:pPr>
            <w:r w:rsidRPr="000737C0">
              <w:rPr>
                <w:rFonts w:ascii="Century Gothic" w:hAnsi="Century Gothic"/>
                <w:b/>
                <w:bCs/>
              </w:rPr>
              <w:t xml:space="preserve">ART. 31°.-TESORERO: </w:t>
            </w:r>
            <w:r w:rsidRPr="000737C0">
              <w:rPr>
                <w:rFonts w:ascii="Century Gothic" w:hAnsi="Century Gothic"/>
              </w:rPr>
              <w:t>La responsabilidad del manejo económico, contable y financiero de la entidad estarán a cargo del tesorero.</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bCs/>
              </w:rPr>
              <w:t xml:space="preserve">ART.  32°.- FUNCIONES DEL TESORERO: </w:t>
            </w:r>
            <w:r w:rsidRPr="000737C0">
              <w:rPr>
                <w:rFonts w:ascii="Century Gothic" w:hAnsi="Century Gothic"/>
              </w:rPr>
              <w:t>Son funciones del tesorero:</w:t>
            </w:r>
          </w:p>
          <w:p w:rsidR="000737C0" w:rsidRPr="000737C0" w:rsidRDefault="000737C0" w:rsidP="000737C0">
            <w:pPr>
              <w:numPr>
                <w:ilvl w:val="0"/>
                <w:numId w:val="4"/>
              </w:numPr>
              <w:tabs>
                <w:tab w:val="left" w:pos="284"/>
              </w:tabs>
              <w:jc w:val="both"/>
              <w:rPr>
                <w:rFonts w:ascii="Century Gothic" w:hAnsi="Century Gothic"/>
              </w:rPr>
            </w:pPr>
            <w:r w:rsidRPr="000737C0">
              <w:rPr>
                <w:rFonts w:ascii="Century Gothic" w:hAnsi="Century Gothic"/>
              </w:rPr>
              <w:t>Recaudar las rentas e ingresos de la Entidad y llevar en forma detallada un control sobre los mismos;</w:t>
            </w:r>
          </w:p>
          <w:p w:rsidR="000737C0" w:rsidRPr="000737C0" w:rsidRDefault="000737C0" w:rsidP="000737C0">
            <w:pPr>
              <w:numPr>
                <w:ilvl w:val="0"/>
                <w:numId w:val="4"/>
              </w:numPr>
              <w:tabs>
                <w:tab w:val="left" w:pos="284"/>
              </w:tabs>
              <w:jc w:val="both"/>
              <w:rPr>
                <w:rFonts w:ascii="Century Gothic" w:hAnsi="Century Gothic"/>
              </w:rPr>
            </w:pPr>
            <w:r w:rsidRPr="000737C0">
              <w:rPr>
                <w:rFonts w:ascii="Century Gothic" w:hAnsi="Century Gothic"/>
              </w:rPr>
              <w:t>Atender oportunamente el pago de las obligaciones de la entidad según informe del presidente (representante legal);</w:t>
            </w:r>
          </w:p>
          <w:p w:rsidR="000737C0" w:rsidRPr="000737C0" w:rsidRDefault="000737C0" w:rsidP="000737C0">
            <w:pPr>
              <w:numPr>
                <w:ilvl w:val="0"/>
                <w:numId w:val="4"/>
              </w:numPr>
              <w:tabs>
                <w:tab w:val="left" w:pos="284"/>
              </w:tabs>
              <w:jc w:val="both"/>
              <w:rPr>
                <w:rFonts w:ascii="Century Gothic" w:hAnsi="Century Gothic"/>
              </w:rPr>
            </w:pPr>
            <w:r w:rsidRPr="000737C0">
              <w:rPr>
                <w:rFonts w:ascii="Century Gothic" w:hAnsi="Century Gothic"/>
              </w:rPr>
              <w:t>Llevar ordenadamente y observando todas las exigencias legales, los libros y la contabilidad de la entidad;</w:t>
            </w:r>
          </w:p>
          <w:p w:rsidR="000737C0" w:rsidRPr="000737C0" w:rsidRDefault="000737C0" w:rsidP="000737C0">
            <w:pPr>
              <w:numPr>
                <w:ilvl w:val="0"/>
                <w:numId w:val="4"/>
              </w:numPr>
              <w:tabs>
                <w:tab w:val="left" w:pos="284"/>
              </w:tabs>
              <w:jc w:val="both"/>
              <w:rPr>
                <w:rFonts w:ascii="Century Gothic" w:hAnsi="Century Gothic"/>
              </w:rPr>
            </w:pPr>
            <w:r w:rsidRPr="000737C0">
              <w:rPr>
                <w:rFonts w:ascii="Century Gothic" w:hAnsi="Century Gothic"/>
              </w:rPr>
              <w:t xml:space="preserve">Efectuar los pagos autorizados, absteniéndose de cancelar cuentas superiores a las sumas limites fijadas por la junta directiva. </w:t>
            </w:r>
          </w:p>
          <w:p w:rsidR="000737C0" w:rsidRPr="000737C0" w:rsidRDefault="000737C0" w:rsidP="000737C0">
            <w:pPr>
              <w:numPr>
                <w:ilvl w:val="0"/>
                <w:numId w:val="4"/>
              </w:numPr>
              <w:tabs>
                <w:tab w:val="left" w:pos="284"/>
              </w:tabs>
              <w:jc w:val="both"/>
              <w:rPr>
                <w:rFonts w:ascii="Century Gothic" w:hAnsi="Century Gothic"/>
              </w:rPr>
            </w:pPr>
            <w:r w:rsidRPr="000737C0">
              <w:rPr>
                <w:rFonts w:ascii="Century Gothic" w:hAnsi="Century Gothic"/>
              </w:rPr>
              <w:t>Las demás que de acuerdo con la ley y los estatutos o las actividades que le asigne la asamblea de asociados.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PARAGRAFO: Queda prohibido al tesorero tener los fondos de la </w:t>
            </w:r>
            <w:r w:rsidR="004041F0">
              <w:rPr>
                <w:rFonts w:ascii="Century Gothic" w:hAnsi="Century Gothic"/>
              </w:rPr>
              <w:t>corpor</w:t>
            </w:r>
            <w:r w:rsidR="004041F0" w:rsidRPr="000737C0">
              <w:rPr>
                <w:rFonts w:ascii="Century Gothic" w:hAnsi="Century Gothic"/>
              </w:rPr>
              <w:t>ación</w:t>
            </w:r>
            <w:r w:rsidRPr="000737C0">
              <w:rPr>
                <w:rFonts w:ascii="Century Gothic" w:hAnsi="Century Gothic"/>
              </w:rPr>
              <w:t xml:space="preserve"> en cuentas particulares o a nombre de terceros, como también negociar con ellos.</w:t>
            </w:r>
          </w:p>
          <w:p w:rsidR="000737C0" w:rsidRPr="000737C0" w:rsidRDefault="000737C0" w:rsidP="000737C0">
            <w:pPr>
              <w:jc w:val="both"/>
              <w:rPr>
                <w:rFonts w:ascii="Century Gothic" w:hAnsi="Century Gothic" w:cs="Arial"/>
                <w:b/>
              </w:rPr>
            </w:pPr>
          </w:p>
          <w:p w:rsidR="000737C0" w:rsidRPr="000737C0" w:rsidRDefault="000737C0" w:rsidP="000737C0">
            <w:pPr>
              <w:jc w:val="both"/>
              <w:rPr>
                <w:rFonts w:ascii="Century Gothic" w:hAnsi="Century Gothic" w:cs="Arial"/>
              </w:rPr>
            </w:pPr>
            <w:r w:rsidRPr="000737C0">
              <w:rPr>
                <w:rFonts w:ascii="Century Gothic" w:hAnsi="Century Gothic" w:cs="Arial"/>
                <w:b/>
              </w:rPr>
              <w:t>ART. 33°</w:t>
            </w:r>
            <w:proofErr w:type="gramStart"/>
            <w:r w:rsidRPr="000737C0">
              <w:rPr>
                <w:rFonts w:ascii="Century Gothic" w:hAnsi="Century Gothic" w:cs="Arial"/>
                <w:b/>
              </w:rPr>
              <w:t>.</w:t>
            </w:r>
            <w:r w:rsidRPr="000737C0">
              <w:rPr>
                <w:rFonts w:ascii="Century Gothic" w:hAnsi="Century Gothic" w:cs="Arial"/>
                <w:bCs/>
              </w:rPr>
              <w:t>—</w:t>
            </w:r>
            <w:proofErr w:type="gramEnd"/>
            <w:r w:rsidRPr="000737C0">
              <w:rPr>
                <w:rFonts w:ascii="Century Gothic" w:hAnsi="Century Gothic" w:cs="Arial"/>
                <w:b/>
              </w:rPr>
              <w:t>SECRETARIO:</w:t>
            </w:r>
            <w:r w:rsidRPr="000737C0">
              <w:rPr>
                <w:rFonts w:ascii="Century Gothic" w:hAnsi="Century Gothic" w:cs="Arial"/>
              </w:rPr>
              <w:t xml:space="preserv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cs="Arial"/>
              </w:rPr>
              <w:t xml:space="preserve"> tendrá un secretario  nombrado por la Junta Directiva quien será a la vez secretario  de la asamblea y de la Junta directiva. Sus funciones serán asignadas por éstos.</w:t>
            </w:r>
          </w:p>
          <w:p w:rsidR="000737C0" w:rsidRPr="000737C0" w:rsidRDefault="000737C0" w:rsidP="000737C0">
            <w:pPr>
              <w:jc w:val="both"/>
              <w:rPr>
                <w:rFonts w:ascii="Century Gothic" w:hAnsi="Century Gothic" w:cs="Arial"/>
                <w:b/>
              </w:rPr>
            </w:pPr>
          </w:p>
          <w:p w:rsidR="000737C0" w:rsidRPr="000737C0" w:rsidRDefault="000737C0" w:rsidP="000737C0">
            <w:pPr>
              <w:jc w:val="both"/>
              <w:rPr>
                <w:rFonts w:ascii="Century Gothic" w:hAnsi="Century Gothic" w:cs="Arial"/>
                <w:bCs/>
              </w:rPr>
            </w:pPr>
            <w:r w:rsidRPr="000737C0">
              <w:rPr>
                <w:rFonts w:ascii="Century Gothic" w:hAnsi="Century Gothic" w:cs="Arial"/>
                <w:b/>
              </w:rPr>
              <w:t xml:space="preserve">ART. 34°.- FUNCIONES DEL SECRETARIO: </w:t>
            </w:r>
            <w:r w:rsidRPr="000737C0">
              <w:rPr>
                <w:rFonts w:ascii="Century Gothic" w:hAnsi="Century Gothic" w:cs="Arial"/>
                <w:bCs/>
              </w:rPr>
              <w:t>Son las siguientes:</w:t>
            </w:r>
          </w:p>
          <w:p w:rsidR="000737C0" w:rsidRPr="000737C0" w:rsidRDefault="000737C0" w:rsidP="000737C0">
            <w:pPr>
              <w:numPr>
                <w:ilvl w:val="0"/>
                <w:numId w:val="5"/>
              </w:numPr>
              <w:tabs>
                <w:tab w:val="num" w:pos="426"/>
              </w:tabs>
              <w:ind w:hanging="765"/>
              <w:jc w:val="both"/>
              <w:rPr>
                <w:rFonts w:ascii="Century Gothic" w:hAnsi="Century Gothic" w:cs="Arial"/>
                <w:bCs/>
              </w:rPr>
            </w:pPr>
            <w:r w:rsidRPr="000737C0">
              <w:rPr>
                <w:rFonts w:ascii="Century Gothic" w:hAnsi="Century Gothic" w:cs="Arial"/>
                <w:bCs/>
              </w:rPr>
              <w:t xml:space="preserve">Elaborar las actas y llevar copia al archivo general de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cs="Arial"/>
                <w:bCs/>
              </w:rPr>
              <w:t>;</w:t>
            </w:r>
          </w:p>
          <w:p w:rsidR="000737C0" w:rsidRPr="000737C0" w:rsidRDefault="000737C0" w:rsidP="000737C0">
            <w:pPr>
              <w:numPr>
                <w:ilvl w:val="0"/>
                <w:numId w:val="5"/>
              </w:numPr>
              <w:tabs>
                <w:tab w:val="num" w:pos="426"/>
              </w:tabs>
              <w:jc w:val="both"/>
              <w:rPr>
                <w:rFonts w:ascii="Century Gothic" w:hAnsi="Century Gothic" w:cs="Arial"/>
                <w:bCs/>
              </w:rPr>
            </w:pPr>
            <w:r w:rsidRPr="000737C0">
              <w:rPr>
                <w:rFonts w:ascii="Century Gothic" w:hAnsi="Century Gothic" w:cs="Arial"/>
                <w:bCs/>
              </w:rPr>
              <w:t xml:space="preserve">Notificar con la debida anticipación a los socios sobre la convocatoria a reuniones de la asamblea General, así como a los integrantes de la Junta Directiva sobre las reuniones periódicas; </w:t>
            </w:r>
          </w:p>
          <w:p w:rsidR="000737C0" w:rsidRPr="000737C0" w:rsidRDefault="000737C0" w:rsidP="000737C0">
            <w:pPr>
              <w:numPr>
                <w:ilvl w:val="0"/>
                <w:numId w:val="5"/>
              </w:numPr>
              <w:tabs>
                <w:tab w:val="num" w:pos="426"/>
              </w:tabs>
              <w:ind w:hanging="765"/>
              <w:jc w:val="both"/>
              <w:rPr>
                <w:rFonts w:ascii="Century Gothic" w:hAnsi="Century Gothic" w:cs="Arial"/>
                <w:bCs/>
              </w:rPr>
            </w:pPr>
            <w:r w:rsidRPr="000737C0">
              <w:rPr>
                <w:rFonts w:ascii="Century Gothic" w:hAnsi="Century Gothic" w:cs="Arial"/>
                <w:bCs/>
              </w:rPr>
              <w:t>Actuará como secretario de la asamblea y de la Junta Directiva;</w:t>
            </w:r>
          </w:p>
          <w:p w:rsidR="000737C0" w:rsidRPr="000737C0" w:rsidRDefault="000737C0" w:rsidP="000737C0">
            <w:pPr>
              <w:numPr>
                <w:ilvl w:val="0"/>
                <w:numId w:val="5"/>
              </w:numPr>
              <w:tabs>
                <w:tab w:val="num" w:pos="426"/>
              </w:tabs>
              <w:jc w:val="both"/>
              <w:rPr>
                <w:rFonts w:ascii="Century Gothic" w:hAnsi="Century Gothic" w:cs="Arial"/>
                <w:bCs/>
              </w:rPr>
            </w:pPr>
            <w:r w:rsidRPr="000737C0">
              <w:rPr>
                <w:rFonts w:ascii="Century Gothic" w:hAnsi="Century Gothic" w:cs="Arial"/>
                <w:bCs/>
              </w:rPr>
              <w:t xml:space="preserve">Supervisar la conservación y buen manejo de los archivos de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cs="Arial"/>
                <w:bCs/>
              </w:rPr>
              <w:t>;</w:t>
            </w:r>
          </w:p>
          <w:p w:rsidR="000737C0" w:rsidRPr="000737C0" w:rsidRDefault="000737C0" w:rsidP="000737C0">
            <w:pPr>
              <w:numPr>
                <w:ilvl w:val="0"/>
                <w:numId w:val="5"/>
              </w:numPr>
              <w:tabs>
                <w:tab w:val="num" w:pos="426"/>
              </w:tabs>
              <w:ind w:hanging="765"/>
              <w:jc w:val="both"/>
              <w:rPr>
                <w:rFonts w:ascii="Century Gothic" w:hAnsi="Century Gothic" w:cs="Arial"/>
                <w:bCs/>
              </w:rPr>
            </w:pPr>
            <w:r w:rsidRPr="000737C0">
              <w:rPr>
                <w:rFonts w:ascii="Century Gothic" w:hAnsi="Century Gothic" w:cs="Arial"/>
                <w:bCs/>
              </w:rPr>
              <w:t>Las demás que le sean asignadas.</w:t>
            </w:r>
          </w:p>
          <w:p w:rsidR="000737C0" w:rsidRPr="000737C0" w:rsidRDefault="000737C0" w:rsidP="000737C0">
            <w:pPr>
              <w:jc w:val="both"/>
              <w:rPr>
                <w:rFonts w:ascii="Century Gothic" w:hAnsi="Century Gothic"/>
              </w:rPr>
            </w:pPr>
          </w:p>
          <w:p w:rsidR="000737C0" w:rsidRPr="000737C0" w:rsidRDefault="000737C0" w:rsidP="000737C0">
            <w:pPr>
              <w:keepNext/>
              <w:jc w:val="center"/>
              <w:outlineLvl w:val="0"/>
              <w:rPr>
                <w:rFonts w:ascii="Century Gothic" w:hAnsi="Century Gothic"/>
                <w:b/>
                <w:lang w:val="es-ES" w:eastAsia="es-ES"/>
              </w:rPr>
            </w:pPr>
            <w:r w:rsidRPr="000737C0">
              <w:rPr>
                <w:rFonts w:ascii="Century Gothic" w:hAnsi="Century Gothic"/>
                <w:b/>
                <w:lang w:val="es-ES" w:eastAsia="es-ES"/>
              </w:rPr>
              <w:lastRenderedPageBreak/>
              <w:t>V</w:t>
            </w:r>
          </w:p>
          <w:p w:rsidR="000737C0" w:rsidRPr="000737C0" w:rsidRDefault="000737C0" w:rsidP="000737C0">
            <w:pPr>
              <w:keepNext/>
              <w:jc w:val="center"/>
              <w:outlineLvl w:val="0"/>
              <w:rPr>
                <w:rFonts w:ascii="Century Gothic" w:hAnsi="Century Gothic"/>
                <w:b/>
                <w:lang w:val="es-ES" w:eastAsia="es-ES"/>
              </w:rPr>
            </w:pPr>
            <w:r w:rsidRPr="000737C0">
              <w:rPr>
                <w:rFonts w:ascii="Century Gothic" w:hAnsi="Century Gothic"/>
                <w:b/>
                <w:lang w:val="es-ES" w:eastAsia="es-ES"/>
              </w:rPr>
              <w:t>DISOLUCIÓN Y LIQUIDACIÓN</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35°—Disolución:</w:t>
            </w:r>
            <w:r w:rsidRPr="000737C0">
              <w:rPr>
                <w:rFonts w:ascii="Century Gothic" w:hAnsi="Century Gothic"/>
              </w:rPr>
              <w:t xml:space="preserv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 xml:space="preserve"> se disolverá por las causales que la ley establece de manera general para esta clase de </w:t>
            </w:r>
            <w:r w:rsidR="000D7111">
              <w:rPr>
                <w:rFonts w:ascii="Century Gothic" w:hAnsi="Century Gothic"/>
              </w:rPr>
              <w:t>corpor</w:t>
            </w:r>
            <w:r w:rsidR="000D7111" w:rsidRPr="000737C0">
              <w:rPr>
                <w:rFonts w:ascii="Century Gothic" w:hAnsi="Century Gothic"/>
              </w:rPr>
              <w:t>aci</w:t>
            </w:r>
            <w:r w:rsidRPr="000737C0">
              <w:rPr>
                <w:rFonts w:ascii="Century Gothic" w:hAnsi="Century Gothic"/>
              </w:rPr>
              <w:t xml:space="preserve">ones, fundaciones o instituciones de utilidad común y en particular, cuando la asamblea  decida con el voto favorable de  la mitad más uno de sus miembros disolverla extraordinariamente en el evento de la extinción de los fondos de su patrimonio. Igualmente,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 xml:space="preserve"> se disolverá cuando su personería jurídica sea cancelada por autoridad competente y por las causales legales.</w:t>
            </w:r>
          </w:p>
          <w:p w:rsidR="000737C0" w:rsidRPr="000737C0" w:rsidRDefault="000737C0" w:rsidP="000737C0">
            <w:pPr>
              <w:jc w:val="both"/>
              <w:rPr>
                <w:rFonts w:ascii="Century Gothic" w:hAnsi="Century Gothic"/>
              </w:rPr>
            </w:pPr>
            <w:r w:rsidRPr="000737C0">
              <w:rPr>
                <w:rFonts w:ascii="Century Gothic" w:hAnsi="Century Gothic"/>
              </w:rPr>
              <w:t xml:space="preserve"> </w:t>
            </w:r>
          </w:p>
          <w:p w:rsidR="000737C0" w:rsidRPr="000737C0" w:rsidRDefault="000737C0" w:rsidP="000737C0">
            <w:pPr>
              <w:jc w:val="both"/>
              <w:rPr>
                <w:rFonts w:ascii="Century Gothic" w:hAnsi="Century Gothic"/>
              </w:rPr>
            </w:pPr>
            <w:r w:rsidRPr="000737C0">
              <w:rPr>
                <w:rFonts w:ascii="Century Gothic" w:hAnsi="Century Gothic"/>
                <w:b/>
              </w:rPr>
              <w:t>ART. 36°</w:t>
            </w:r>
            <w:proofErr w:type="gramStart"/>
            <w:r w:rsidRPr="000737C0">
              <w:rPr>
                <w:rFonts w:ascii="Century Gothic" w:hAnsi="Century Gothic"/>
                <w:b/>
              </w:rPr>
              <w:t>.—</w:t>
            </w:r>
            <w:proofErr w:type="gramEnd"/>
            <w:r w:rsidRPr="000737C0">
              <w:rPr>
                <w:rFonts w:ascii="Century Gothic" w:hAnsi="Century Gothic"/>
                <w:b/>
                <w:bCs/>
              </w:rPr>
              <w:t>Liquidador:</w:t>
            </w:r>
            <w:r w:rsidRPr="000737C0">
              <w:rPr>
                <w:rFonts w:ascii="Century Gothic" w:hAnsi="Century Gothic"/>
              </w:rPr>
              <w:t xml:space="preserve"> Cuando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 xml:space="preserve"> decrete su disolución, en el mismo acto la asamblea  con el quórum previsto en estos estatutos procederá a nombrar liquidador. En caso de no llegarse a acuerdo en el nombre del liquidador ejercerá como tal el director de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 xml:space="preserve"> en su calidad de representante legal de la misma inscrito ante autoridad competente. Al mismo procedimiento anterior se sujetará el nombramiento del liquidador cuando la disolución de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 xml:space="preserve"> tenga como causa la cancelación de la personería jurídica decretada por autoridad competente. No obstante, si no existe representante legal inscrito designará al liquidador el gobernador del departamento del Cesar</w:t>
            </w:r>
            <w:r w:rsidR="000D7111">
              <w:rPr>
                <w:rFonts w:ascii="Century Gothic" w:hAnsi="Century Gothic"/>
              </w:rPr>
              <w:t>,</w:t>
            </w:r>
            <w:r w:rsidRPr="000737C0">
              <w:rPr>
                <w:rFonts w:ascii="Century Gothic" w:hAnsi="Century Gothic"/>
              </w:rPr>
              <w:t xml:space="preserve"> donde se encuentra domiciliada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w:t>
            </w:r>
          </w:p>
          <w:p w:rsidR="000737C0" w:rsidRPr="000737C0" w:rsidRDefault="000737C0" w:rsidP="000737C0">
            <w:pPr>
              <w:jc w:val="both"/>
              <w:rPr>
                <w:rFonts w:ascii="Century Gothic" w:hAnsi="Century Gothic"/>
                <w:b/>
              </w:rPr>
            </w:pPr>
          </w:p>
          <w:p w:rsidR="000737C0" w:rsidRPr="000737C0" w:rsidRDefault="000737C0" w:rsidP="000737C0">
            <w:pPr>
              <w:jc w:val="both"/>
              <w:rPr>
                <w:rFonts w:ascii="Century Gothic" w:hAnsi="Century Gothic"/>
              </w:rPr>
            </w:pPr>
            <w:r w:rsidRPr="000737C0">
              <w:rPr>
                <w:rFonts w:ascii="Century Gothic" w:hAnsi="Century Gothic"/>
                <w:b/>
              </w:rPr>
              <w:t>ART. 37°</w:t>
            </w:r>
            <w:proofErr w:type="gramStart"/>
            <w:r w:rsidRPr="000737C0">
              <w:rPr>
                <w:rFonts w:ascii="Century Gothic" w:hAnsi="Century Gothic"/>
                <w:b/>
              </w:rPr>
              <w:t>.—</w:t>
            </w:r>
            <w:proofErr w:type="gramEnd"/>
            <w:r w:rsidRPr="000737C0">
              <w:rPr>
                <w:rFonts w:ascii="Century Gothic" w:hAnsi="Century Gothic"/>
                <w:b/>
              </w:rPr>
              <w:t xml:space="preserve"> Publicidad:</w:t>
            </w:r>
            <w:r w:rsidRPr="000737C0">
              <w:rPr>
                <w:rFonts w:ascii="Century Gothic" w:hAnsi="Century Gothic"/>
              </w:rPr>
              <w:t xml:space="preserve"> Con cargo al patrimonio de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 el liquidador designado publicará tres (3) avisos en un periódico de amplia circulación nacional, dejando entre uno y otro, un plazo de quince (15) días, en los cuales informará a la ciudadanía sobre el proceso de liquidación, instando a los acreedores a hacer valer sus derechos.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b/>
              </w:rPr>
              <w:t>ART. 38°.—Procedimiento:</w:t>
            </w:r>
            <w:r w:rsidRPr="000737C0">
              <w:rPr>
                <w:rFonts w:ascii="Century Gothic" w:hAnsi="Century Gothic"/>
              </w:rPr>
              <w:t xml:space="preserve"> Para la liquidación se procederá así:</w:t>
            </w:r>
          </w:p>
          <w:p w:rsidR="000737C0" w:rsidRPr="000737C0" w:rsidRDefault="000737C0" w:rsidP="000737C0">
            <w:pPr>
              <w:jc w:val="both"/>
              <w:rPr>
                <w:rFonts w:ascii="Century Gothic" w:hAnsi="Century Gothic"/>
              </w:rPr>
            </w:pPr>
            <w:r w:rsidRPr="000737C0">
              <w:rPr>
                <w:rFonts w:ascii="Century Gothic" w:hAnsi="Century Gothic"/>
              </w:rPr>
              <w:t xml:space="preserve">Quince (15) días después de la publicación del último aviso se liquidará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 pagando las obligaciones contraídas con terceros, y observando las disposiciones legales sobre prelación de créditos.</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Si cumplido lo anterior queda un remanente de activo patrimonial éste pasará a la entidad escogida por la asamblea, con las mayorías y el quórum exigido en estos estatutos al momento de decretar la disolución.</w:t>
            </w:r>
          </w:p>
          <w:p w:rsidR="000737C0" w:rsidRPr="000737C0" w:rsidRDefault="000737C0" w:rsidP="000737C0">
            <w:pPr>
              <w:jc w:val="both"/>
              <w:rPr>
                <w:rFonts w:ascii="Century Gothic" w:hAnsi="Century Gothic"/>
              </w:rPr>
            </w:pPr>
          </w:p>
          <w:p w:rsidR="000737C0" w:rsidRPr="000737C0" w:rsidRDefault="000737C0" w:rsidP="000737C0">
            <w:pPr>
              <w:jc w:val="both"/>
              <w:rPr>
                <w:rFonts w:ascii="Century Gothic" w:hAnsi="Century Gothic"/>
              </w:rPr>
            </w:pPr>
            <w:r w:rsidRPr="000737C0">
              <w:rPr>
                <w:rFonts w:ascii="Century Gothic" w:hAnsi="Century Gothic"/>
              </w:rPr>
              <w:t xml:space="preserve">Cuando ni la asamblea  ni estos estatutos hayan dispuesto sobre el destino que debe dársele a los remanentes, estos dineros, conforme lo dispone el artículo 20 del Decreto 1529 de 1990, pasarán a una entidad de beneficencia que tenga radio de acción en el municipio del domicilio principal de la </w:t>
            </w:r>
            <w:r w:rsidR="000D7111">
              <w:rPr>
                <w:rFonts w:ascii="Century Gothic" w:hAnsi="Century Gothic"/>
              </w:rPr>
              <w:t>corpor</w:t>
            </w:r>
            <w:r w:rsidR="000D7111" w:rsidRPr="000737C0">
              <w:rPr>
                <w:rFonts w:ascii="Century Gothic" w:hAnsi="Century Gothic"/>
              </w:rPr>
              <w:t>ación</w:t>
            </w:r>
            <w:r w:rsidRPr="000737C0">
              <w:rPr>
                <w:rFonts w:ascii="Century Gothic" w:hAnsi="Century Gothic"/>
              </w:rPr>
              <w:t>.</w:t>
            </w:r>
          </w:p>
          <w:p w:rsidR="000737C0" w:rsidRPr="000737C0" w:rsidRDefault="000737C0" w:rsidP="000737C0">
            <w:pPr>
              <w:jc w:val="both"/>
              <w:rPr>
                <w:rFonts w:ascii="Century Gothic" w:hAnsi="Century Gothic"/>
              </w:rPr>
            </w:pPr>
          </w:p>
          <w:p w:rsidR="000737C0" w:rsidRPr="000737C0" w:rsidRDefault="000737C0" w:rsidP="000737C0">
            <w:pPr>
              <w:keepNext/>
              <w:jc w:val="center"/>
              <w:outlineLvl w:val="0"/>
              <w:rPr>
                <w:rFonts w:ascii="Century Gothic" w:hAnsi="Century Gothic"/>
                <w:b/>
                <w:lang w:val="es-ES" w:eastAsia="es-ES"/>
              </w:rPr>
            </w:pPr>
          </w:p>
          <w:p w:rsidR="000737C0" w:rsidRPr="000737C0" w:rsidRDefault="000737C0" w:rsidP="000737C0">
            <w:pPr>
              <w:keepNext/>
              <w:jc w:val="center"/>
              <w:outlineLvl w:val="0"/>
              <w:rPr>
                <w:rFonts w:ascii="Century Gothic" w:hAnsi="Century Gothic"/>
                <w:b/>
                <w:lang w:val="es-ES" w:eastAsia="es-ES"/>
              </w:rPr>
            </w:pPr>
            <w:r w:rsidRPr="000737C0">
              <w:rPr>
                <w:rFonts w:ascii="Century Gothic" w:hAnsi="Century Gothic"/>
                <w:b/>
                <w:lang w:val="es-ES" w:eastAsia="es-ES"/>
              </w:rPr>
              <w:t xml:space="preserve">VI </w:t>
            </w:r>
          </w:p>
          <w:p w:rsidR="000737C0" w:rsidRPr="000737C0" w:rsidRDefault="000737C0" w:rsidP="000737C0">
            <w:pPr>
              <w:keepNext/>
              <w:jc w:val="center"/>
              <w:outlineLvl w:val="0"/>
              <w:rPr>
                <w:rFonts w:ascii="Century Gothic" w:hAnsi="Century Gothic"/>
                <w:b/>
                <w:lang w:val="es-ES" w:eastAsia="es-ES"/>
              </w:rPr>
            </w:pPr>
            <w:r w:rsidRPr="000737C0">
              <w:rPr>
                <w:rFonts w:ascii="Century Gothic" w:hAnsi="Century Gothic"/>
                <w:b/>
                <w:lang w:val="es-ES" w:eastAsia="es-ES"/>
              </w:rPr>
              <w:t>DISPOSICIONES VARIAS</w:t>
            </w:r>
          </w:p>
          <w:p w:rsidR="000737C0" w:rsidRPr="000737C0" w:rsidRDefault="000737C0" w:rsidP="000737C0">
            <w:pPr>
              <w:rPr>
                <w:lang w:val="es-ES" w:eastAsia="es-ES"/>
              </w:rPr>
            </w:pPr>
          </w:p>
          <w:p w:rsidR="000737C0" w:rsidRPr="000737C0" w:rsidRDefault="000737C0" w:rsidP="000737C0">
            <w:pPr>
              <w:tabs>
                <w:tab w:val="left" w:pos="426"/>
              </w:tabs>
              <w:jc w:val="both"/>
              <w:rPr>
                <w:rFonts w:ascii="Century Gothic" w:hAnsi="Century Gothic" w:cs="Arial"/>
              </w:rPr>
            </w:pPr>
            <w:r w:rsidRPr="000737C0">
              <w:rPr>
                <w:rFonts w:ascii="Century Gothic" w:hAnsi="Century Gothic" w:cs="Arial"/>
                <w:b/>
              </w:rPr>
              <w:t xml:space="preserve">ART. 39°. — </w:t>
            </w:r>
            <w:r w:rsidRPr="000737C0">
              <w:rPr>
                <w:rFonts w:ascii="Century Gothic" w:hAnsi="Century Gothic" w:cs="Arial"/>
              </w:rPr>
              <w:t xml:space="preserve">Serán aplicables a la presente </w:t>
            </w:r>
            <w:r w:rsidR="000D7111">
              <w:rPr>
                <w:rFonts w:ascii="Century Gothic" w:hAnsi="Century Gothic"/>
              </w:rPr>
              <w:t>corpor</w:t>
            </w:r>
            <w:r w:rsidR="000D7111" w:rsidRPr="000737C0">
              <w:rPr>
                <w:rFonts w:ascii="Century Gothic" w:hAnsi="Century Gothic"/>
              </w:rPr>
              <w:t>ación</w:t>
            </w:r>
            <w:bookmarkStart w:id="0" w:name="_GoBack"/>
            <w:bookmarkEnd w:id="0"/>
            <w:r w:rsidRPr="000737C0">
              <w:rPr>
                <w:rFonts w:ascii="Century Gothic" w:hAnsi="Century Gothic" w:cs="Arial"/>
              </w:rPr>
              <w:t xml:space="preserve"> todas las disposiciones legales vigentes que le sean complementarias y compatibles y que suplan los vacíos que pudiesen tener. </w:t>
            </w:r>
          </w:p>
          <w:p w:rsidR="000737C0" w:rsidRPr="000737C0" w:rsidRDefault="000737C0" w:rsidP="000737C0">
            <w:pPr>
              <w:jc w:val="both"/>
              <w:rPr>
                <w:rFonts w:ascii="Century Gothic" w:hAnsi="Century Gothic" w:cs="Arial"/>
              </w:rPr>
            </w:pPr>
          </w:p>
          <w:p w:rsidR="000737C0" w:rsidRPr="000737C0" w:rsidRDefault="000737C0" w:rsidP="000737C0">
            <w:pPr>
              <w:keepNext/>
              <w:jc w:val="both"/>
              <w:outlineLvl w:val="2"/>
              <w:rPr>
                <w:rFonts w:ascii="Century Gothic" w:hAnsi="Century Gothic"/>
                <w:lang w:val="es-ES" w:eastAsia="es-ES"/>
              </w:rPr>
            </w:pPr>
            <w:r w:rsidRPr="000737C0">
              <w:rPr>
                <w:rFonts w:ascii="Century Gothic" w:hAnsi="Century Gothic" w:cs="Arial"/>
                <w:b/>
                <w:bCs/>
                <w:lang w:val="es-ES" w:eastAsia="es-ES"/>
              </w:rPr>
              <w:t xml:space="preserve">APROBACION: </w:t>
            </w:r>
            <w:r w:rsidRPr="000737C0">
              <w:rPr>
                <w:rFonts w:ascii="Century Gothic" w:hAnsi="Century Gothic" w:cs="Arial"/>
                <w:lang w:val="es-ES" w:eastAsia="es-ES"/>
              </w:rPr>
              <w:t xml:space="preserve">Los presentes estatutos de  la asociación fueron aprobados por unanimidad de votos presentes en reunión de fecha </w:t>
            </w:r>
            <w:r w:rsidRPr="000737C0">
              <w:rPr>
                <w:rFonts w:ascii="Century Gothic" w:hAnsi="Century Gothic" w:cs="Arial"/>
                <w:sz w:val="24"/>
                <w:szCs w:val="20"/>
                <w:lang w:val="es-ES" w:eastAsia="es-ES"/>
              </w:rPr>
              <w:t>__________ (----) del mes de ____________ del ________</w:t>
            </w:r>
            <w:r w:rsidRPr="000737C0">
              <w:rPr>
                <w:rFonts w:ascii="Century Gothic" w:hAnsi="Century Gothic" w:cs="Arial"/>
                <w:lang w:val="es-ES" w:eastAsia="es-ES"/>
              </w:rPr>
              <w:t>.</w:t>
            </w:r>
          </w:p>
          <w:p w:rsidR="000737C0" w:rsidRPr="000737C0" w:rsidRDefault="000737C0" w:rsidP="000737C0">
            <w:pPr>
              <w:jc w:val="both"/>
              <w:rPr>
                <w:rFonts w:ascii="Century Gothic" w:hAnsi="Century Gothic" w:cs="Arial"/>
              </w:rPr>
            </w:pPr>
          </w:p>
          <w:p w:rsidR="000737C0" w:rsidRPr="000737C0" w:rsidRDefault="000737C0" w:rsidP="000737C0">
            <w:pPr>
              <w:numPr>
                <w:ilvl w:val="0"/>
                <w:numId w:val="6"/>
              </w:numPr>
              <w:ind w:left="426" w:hanging="426"/>
              <w:jc w:val="both"/>
              <w:rPr>
                <w:rFonts w:ascii="Century Gothic" w:hAnsi="Century Gothic" w:cs="Arial"/>
              </w:rPr>
            </w:pPr>
            <w:r w:rsidRPr="000737C0">
              <w:rPr>
                <w:rFonts w:ascii="Century Gothic" w:hAnsi="Century Gothic" w:cs="Arial"/>
                <w:b/>
              </w:rPr>
              <w:t>NOMBRAMIENTO DE LA JUNTA DIRECTIVA:</w:t>
            </w:r>
            <w:r w:rsidRPr="000737C0">
              <w:rPr>
                <w:rFonts w:ascii="Century Gothic" w:hAnsi="Century Gothic" w:cs="Arial"/>
              </w:rPr>
              <w:t xml:space="preserve"> Con el voto del 100 % de los presentes se aprobó y se eligió la siguiente Junta Directiva: </w:t>
            </w:r>
          </w:p>
          <w:p w:rsidR="000737C0" w:rsidRPr="000737C0" w:rsidRDefault="000737C0" w:rsidP="000737C0">
            <w:pPr>
              <w:ind w:left="426"/>
              <w:jc w:val="both"/>
              <w:rPr>
                <w:rFonts w:ascii="Century Gothic" w:hAnsi="Century Gothic" w:cs="Arial"/>
                <w:b/>
              </w:rPr>
            </w:pPr>
          </w:p>
          <w:p w:rsidR="000737C0" w:rsidRPr="000737C0" w:rsidRDefault="000737C0" w:rsidP="000737C0">
            <w:pPr>
              <w:jc w:val="both"/>
              <w:rPr>
                <w:rFonts w:ascii="Century Gothic" w:hAnsi="Century Gothic" w:cs="Arial"/>
              </w:rPr>
            </w:pPr>
          </w:p>
          <w:tbl>
            <w:tblPr>
              <w:tblStyle w:val="Tablaconcuadrcula"/>
              <w:tblW w:w="0" w:type="auto"/>
              <w:tblLook w:val="04A0" w:firstRow="1" w:lastRow="0" w:firstColumn="1" w:lastColumn="0" w:noHBand="0" w:noVBand="1"/>
            </w:tblPr>
            <w:tblGrid>
              <w:gridCol w:w="2014"/>
              <w:gridCol w:w="4819"/>
              <w:gridCol w:w="1701"/>
              <w:gridCol w:w="1951"/>
            </w:tblGrid>
            <w:tr w:rsidR="000737C0" w:rsidRPr="000737C0" w:rsidTr="00FC14AD">
              <w:tc>
                <w:tcPr>
                  <w:tcW w:w="201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hAnsi="Century Gothic" w:cs="Arial"/>
                      <w:b/>
                    </w:rPr>
                  </w:pPr>
                  <w:r w:rsidRPr="000737C0">
                    <w:rPr>
                      <w:rFonts w:ascii="Century Gothic" w:hAnsi="Century Gothic" w:cs="Arial"/>
                      <w:b/>
                    </w:rPr>
                    <w:t>CARGO</w:t>
                  </w:r>
                </w:p>
              </w:tc>
              <w:tc>
                <w:tcPr>
                  <w:tcW w:w="4819"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hAnsi="Century Gothic" w:cs="Arial"/>
                      <w:b/>
                    </w:rPr>
                  </w:pPr>
                  <w:r w:rsidRPr="000737C0">
                    <w:rPr>
                      <w:rFonts w:ascii="Century Gothic" w:hAnsi="Century Gothic" w:cs="Arial"/>
                      <w:b/>
                    </w:rPr>
                    <w:t>NOMBRE</w:t>
                  </w:r>
                </w:p>
              </w:tc>
              <w:tc>
                <w:tcPr>
                  <w:tcW w:w="170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hAnsi="Century Gothic" w:cs="Arial"/>
                      <w:b/>
                    </w:rPr>
                  </w:pPr>
                  <w:r w:rsidRPr="000737C0">
                    <w:rPr>
                      <w:rFonts w:ascii="Century Gothic" w:hAnsi="Century Gothic" w:cs="Arial"/>
                      <w:b/>
                    </w:rPr>
                    <w:t>CEDULA</w:t>
                  </w:r>
                </w:p>
              </w:tc>
              <w:tc>
                <w:tcPr>
                  <w:tcW w:w="195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center"/>
                    <w:rPr>
                      <w:rFonts w:ascii="Century Gothic" w:hAnsi="Century Gothic" w:cs="Arial"/>
                      <w:b/>
                    </w:rPr>
                  </w:pPr>
                  <w:r w:rsidRPr="000737C0">
                    <w:rPr>
                      <w:rFonts w:ascii="Century Gothic" w:hAnsi="Century Gothic" w:cs="Arial"/>
                      <w:b/>
                    </w:rPr>
                    <w:t>FECHA</w:t>
                  </w:r>
                </w:p>
                <w:p w:rsidR="000737C0" w:rsidRPr="000737C0" w:rsidRDefault="000737C0" w:rsidP="000737C0">
                  <w:pPr>
                    <w:jc w:val="center"/>
                    <w:rPr>
                      <w:rFonts w:ascii="Century Gothic" w:hAnsi="Century Gothic" w:cs="Arial"/>
                      <w:b/>
                    </w:rPr>
                  </w:pPr>
                  <w:r w:rsidRPr="000737C0">
                    <w:rPr>
                      <w:rFonts w:ascii="Century Gothic" w:hAnsi="Century Gothic" w:cs="Arial"/>
                      <w:b/>
                    </w:rPr>
                    <w:t>EXPEDICION</w:t>
                  </w:r>
                </w:p>
              </w:tc>
            </w:tr>
            <w:tr w:rsidR="000737C0" w:rsidRPr="000737C0" w:rsidTr="00FC14AD">
              <w:tc>
                <w:tcPr>
                  <w:tcW w:w="201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cs="Arial"/>
                    </w:rPr>
                  </w:pPr>
                  <w:r w:rsidRPr="000737C0">
                    <w:rPr>
                      <w:rFonts w:ascii="Century Gothic" w:hAnsi="Century Gothic" w:cs="Arial"/>
                    </w:rPr>
                    <w:t>PRESIDENTE</w:t>
                  </w:r>
                </w:p>
              </w:tc>
              <w:tc>
                <w:tcPr>
                  <w:tcW w:w="4819"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c>
                <w:tcPr>
                  <w:tcW w:w="170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c>
                <w:tcPr>
                  <w:tcW w:w="195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r>
            <w:tr w:rsidR="000737C0" w:rsidRPr="000737C0" w:rsidTr="00FC14AD">
              <w:tc>
                <w:tcPr>
                  <w:tcW w:w="201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cs="Arial"/>
                    </w:rPr>
                  </w:pPr>
                  <w:r w:rsidRPr="000737C0">
                    <w:rPr>
                      <w:rFonts w:ascii="Century Gothic" w:hAnsi="Century Gothic" w:cs="Arial"/>
                    </w:rPr>
                    <w:t>TESORERO</w:t>
                  </w:r>
                </w:p>
              </w:tc>
              <w:tc>
                <w:tcPr>
                  <w:tcW w:w="4819"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c>
                <w:tcPr>
                  <w:tcW w:w="170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c>
                <w:tcPr>
                  <w:tcW w:w="195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r>
            <w:tr w:rsidR="000737C0" w:rsidRPr="000737C0" w:rsidTr="00FC14AD">
              <w:tc>
                <w:tcPr>
                  <w:tcW w:w="2014"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cs="Arial"/>
                    </w:rPr>
                  </w:pPr>
                  <w:r w:rsidRPr="000737C0">
                    <w:rPr>
                      <w:rFonts w:ascii="Century Gothic" w:hAnsi="Century Gothic" w:cs="Arial"/>
                    </w:rPr>
                    <w:t>SECRETARIA</w:t>
                  </w:r>
                </w:p>
              </w:tc>
              <w:tc>
                <w:tcPr>
                  <w:tcW w:w="4819"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c>
                <w:tcPr>
                  <w:tcW w:w="170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c>
                <w:tcPr>
                  <w:tcW w:w="1951" w:type="dxa"/>
                  <w:tcBorders>
                    <w:top w:val="single" w:sz="4" w:space="0" w:color="auto"/>
                    <w:left w:val="single" w:sz="4" w:space="0" w:color="auto"/>
                    <w:bottom w:val="single" w:sz="4" w:space="0" w:color="auto"/>
                    <w:right w:val="single" w:sz="4" w:space="0" w:color="auto"/>
                  </w:tcBorders>
                </w:tcPr>
                <w:p w:rsidR="000737C0" w:rsidRPr="000737C0" w:rsidRDefault="000737C0" w:rsidP="000737C0">
                  <w:pPr>
                    <w:jc w:val="both"/>
                    <w:rPr>
                      <w:rFonts w:ascii="Century Gothic" w:hAnsi="Century Gothic" w:cs="Arial"/>
                    </w:rPr>
                  </w:pPr>
                </w:p>
              </w:tc>
            </w:tr>
          </w:tbl>
          <w:p w:rsidR="000737C0" w:rsidRPr="000737C0" w:rsidRDefault="000737C0" w:rsidP="000737C0">
            <w:pPr>
              <w:jc w:val="both"/>
              <w:rPr>
                <w:rFonts w:ascii="Century Gothic" w:hAnsi="Century Gothic" w:cs="Arial"/>
                <w:bCs/>
                <w:lang w:val="es-ES" w:eastAsia="es-ES"/>
              </w:rPr>
            </w:pPr>
          </w:p>
          <w:p w:rsidR="000737C0" w:rsidRPr="000737C0" w:rsidRDefault="000737C0" w:rsidP="000737C0">
            <w:pPr>
              <w:jc w:val="both"/>
              <w:rPr>
                <w:rFonts w:ascii="Century Gothic" w:hAnsi="Century Gothic" w:cs="Arial"/>
                <w:bCs/>
              </w:rPr>
            </w:pPr>
            <w:r w:rsidRPr="000737C0">
              <w:rPr>
                <w:rFonts w:ascii="Century Gothic" w:hAnsi="Century Gothic" w:cs="Arial"/>
                <w:bCs/>
              </w:rPr>
              <w:t>De conformidad con los estatutos la representante legal es el presidente, _______________.</w:t>
            </w:r>
          </w:p>
          <w:p w:rsidR="000737C0" w:rsidRPr="000737C0" w:rsidRDefault="000737C0" w:rsidP="000737C0">
            <w:pPr>
              <w:jc w:val="both"/>
              <w:rPr>
                <w:rFonts w:ascii="Century Gothic" w:hAnsi="Century Gothic" w:cs="Arial"/>
                <w:lang w:val="es-ES" w:eastAsia="es-ES"/>
              </w:rPr>
            </w:pPr>
            <w:r w:rsidRPr="000737C0">
              <w:rPr>
                <w:rFonts w:ascii="Century Gothic" w:hAnsi="Century Gothic" w:cs="Arial"/>
                <w:lang w:val="es-ES" w:eastAsia="es-ES"/>
              </w:rPr>
              <w:t xml:space="preserve">  </w:t>
            </w:r>
          </w:p>
          <w:p w:rsidR="000737C0" w:rsidRPr="000737C0" w:rsidRDefault="000737C0" w:rsidP="000737C0">
            <w:pPr>
              <w:jc w:val="both"/>
              <w:rPr>
                <w:rFonts w:ascii="Century Gothic" w:hAnsi="Century Gothic" w:cs="Arial"/>
                <w:bCs/>
                <w:lang w:val="es-ES" w:eastAsia="es-ES"/>
              </w:rPr>
            </w:pPr>
            <w:r w:rsidRPr="000737C0">
              <w:rPr>
                <w:rFonts w:ascii="Century Gothic" w:hAnsi="Century Gothic" w:cs="Arial"/>
                <w:bCs/>
                <w:lang w:val="es-ES" w:eastAsia="es-ES"/>
              </w:rPr>
              <w:t xml:space="preserve">Encontrándose presentes todos los nombrados aceptaron los nombramientos efectuados. </w:t>
            </w:r>
          </w:p>
          <w:p w:rsidR="000737C0" w:rsidRPr="000737C0" w:rsidRDefault="000737C0" w:rsidP="000737C0">
            <w:pPr>
              <w:jc w:val="both"/>
              <w:rPr>
                <w:rFonts w:ascii="Century Gothic" w:hAnsi="Century Gothic" w:cs="Arial"/>
                <w:lang w:val="es-ES" w:eastAsia="es-ES"/>
              </w:rPr>
            </w:pPr>
          </w:p>
          <w:p w:rsidR="000737C0" w:rsidRPr="000737C0" w:rsidRDefault="000737C0" w:rsidP="000737C0">
            <w:pPr>
              <w:numPr>
                <w:ilvl w:val="0"/>
                <w:numId w:val="6"/>
              </w:numPr>
              <w:tabs>
                <w:tab w:val="left" w:pos="142"/>
                <w:tab w:val="left" w:pos="284"/>
              </w:tabs>
              <w:ind w:left="34" w:hanging="34"/>
              <w:contextualSpacing/>
              <w:jc w:val="both"/>
              <w:rPr>
                <w:rFonts w:ascii="Century Gothic" w:hAnsi="Century Gothic" w:cs="Arial"/>
              </w:rPr>
            </w:pPr>
            <w:r w:rsidRPr="000737C0">
              <w:rPr>
                <w:rFonts w:ascii="Century Gothic" w:hAnsi="Century Gothic" w:cs="Arial"/>
                <w:b/>
              </w:rPr>
              <w:t>ELABORACION, LECTURA Y APROBACION DEL ACTA:</w:t>
            </w:r>
            <w:r w:rsidRPr="000737C0">
              <w:rPr>
                <w:rFonts w:ascii="Century Gothic" w:hAnsi="Century Gothic" w:cs="Arial"/>
              </w:rPr>
              <w:t xml:space="preserve"> Después de un receso para su elaboración, fue leída la presente acta, la cual fue aprobada por unanimidad de votos presentes y sin modificaciones. </w:t>
            </w:r>
          </w:p>
          <w:p w:rsidR="000737C0" w:rsidRPr="000737C0" w:rsidRDefault="000737C0" w:rsidP="000737C0">
            <w:pPr>
              <w:tabs>
                <w:tab w:val="left" w:pos="142"/>
              </w:tabs>
              <w:jc w:val="both"/>
              <w:rPr>
                <w:rFonts w:ascii="Century Gothic" w:hAnsi="Century Gothic" w:cs="Arial"/>
              </w:rPr>
            </w:pPr>
          </w:p>
          <w:p w:rsidR="000737C0" w:rsidRPr="000737C0" w:rsidRDefault="000737C0" w:rsidP="000737C0">
            <w:pPr>
              <w:tabs>
                <w:tab w:val="left" w:pos="142"/>
              </w:tabs>
              <w:jc w:val="both"/>
              <w:rPr>
                <w:rFonts w:ascii="Century Gothic" w:hAnsi="Century Gothic" w:cs="Arial"/>
              </w:rPr>
            </w:pPr>
            <w:r w:rsidRPr="000737C0">
              <w:rPr>
                <w:rFonts w:ascii="Century Gothic" w:hAnsi="Century Gothic" w:cs="Arial"/>
              </w:rPr>
              <w:t xml:space="preserve">No habiendo </w:t>
            </w:r>
            <w:proofErr w:type="spellStart"/>
            <w:r w:rsidRPr="000737C0">
              <w:rPr>
                <w:rFonts w:ascii="Century Gothic" w:hAnsi="Century Gothic" w:cs="Arial"/>
              </w:rPr>
              <w:t>mas</w:t>
            </w:r>
            <w:proofErr w:type="spellEnd"/>
            <w:r w:rsidRPr="000737C0">
              <w:rPr>
                <w:rFonts w:ascii="Century Gothic" w:hAnsi="Century Gothic" w:cs="Arial"/>
              </w:rPr>
              <w:t xml:space="preserve"> asuntos por tratar, siendo las _____________ del día __________ (----) del mes de ____________ del ________, se levanta la sesión. Para constancia se firma por el suscrito presidente y Secretaria.</w:t>
            </w:r>
            <w:r w:rsidRPr="000737C0">
              <w:rPr>
                <w:rFonts w:ascii="Century Gothic" w:hAnsi="Century Gothic" w:cs="Arial"/>
              </w:rPr>
              <w:tab/>
            </w:r>
            <w:r w:rsidRPr="000737C0">
              <w:rPr>
                <w:rFonts w:ascii="Century Gothic" w:hAnsi="Century Gothic" w:cs="Arial"/>
              </w:rPr>
              <w:tab/>
            </w:r>
          </w:p>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cs="Arial"/>
              </w:rPr>
            </w:pPr>
          </w:p>
          <w:p w:rsidR="000737C0" w:rsidRPr="000737C0" w:rsidRDefault="000737C0" w:rsidP="000737C0">
            <w:pPr>
              <w:jc w:val="both"/>
              <w:rPr>
                <w:rFonts w:ascii="Century Gothic" w:hAnsi="Century Gothic" w:cs="Arial"/>
              </w:rPr>
            </w:pPr>
          </w:p>
          <w:p w:rsidR="000737C0" w:rsidRPr="000737C0" w:rsidRDefault="000737C0" w:rsidP="000737C0">
            <w:pPr>
              <w:keepNext/>
              <w:jc w:val="both"/>
              <w:outlineLvl w:val="4"/>
              <w:rPr>
                <w:rFonts w:ascii="Century Gothic" w:hAnsi="Century Gothic"/>
                <w:b/>
                <w:bCs/>
                <w:lang w:val="es-MX" w:eastAsia="es-ES"/>
              </w:rPr>
            </w:pPr>
            <w:r w:rsidRPr="000737C0">
              <w:rPr>
                <w:rFonts w:ascii="Century Gothic" w:hAnsi="Century Gothic"/>
                <w:b/>
                <w:bCs/>
                <w:lang w:val="es-MX" w:eastAsia="es-ES"/>
              </w:rPr>
              <w:t>__________________________                                          ________________________</w:t>
            </w:r>
          </w:p>
          <w:p w:rsidR="000737C0" w:rsidRPr="000737C0" w:rsidRDefault="000737C0" w:rsidP="000737C0">
            <w:pPr>
              <w:keepNext/>
              <w:jc w:val="both"/>
              <w:outlineLvl w:val="4"/>
              <w:rPr>
                <w:rFonts w:ascii="Century Gothic" w:hAnsi="Century Gothic"/>
                <w:b/>
                <w:bCs/>
                <w:lang w:val="es-MX" w:eastAsia="es-ES"/>
              </w:rPr>
            </w:pPr>
            <w:r w:rsidRPr="000737C0">
              <w:rPr>
                <w:rFonts w:ascii="Century Gothic" w:hAnsi="Century Gothic"/>
                <w:b/>
                <w:bCs/>
                <w:lang w:val="es-MX" w:eastAsia="es-ES"/>
              </w:rPr>
              <w:t>C.C. _________________                                                   C.C. ________________</w:t>
            </w:r>
          </w:p>
          <w:p w:rsidR="000737C0" w:rsidRPr="000737C0" w:rsidRDefault="000737C0" w:rsidP="000737C0">
            <w:pPr>
              <w:jc w:val="both"/>
            </w:pPr>
            <w:r w:rsidRPr="000737C0">
              <w:rPr>
                <w:rFonts w:ascii="Century Gothic" w:hAnsi="Century Gothic"/>
              </w:rPr>
              <w:t>PRESIDENTE                                                                          SECRETARIA</w:t>
            </w:r>
          </w:p>
        </w:tc>
      </w:tr>
    </w:tbl>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0737C0" w:rsidRPr="000737C0" w:rsidTr="00FC14AD">
        <w:trPr>
          <w:trHeight w:val="13324"/>
        </w:trPr>
        <w:tc>
          <w:tcPr>
            <w:tcW w:w="10490" w:type="dxa"/>
          </w:tcPr>
          <w:p w:rsidR="000737C0" w:rsidRPr="000737C0" w:rsidRDefault="000737C0" w:rsidP="000737C0">
            <w:pPr>
              <w:ind w:left="519"/>
              <w:rPr>
                <w:rFonts w:eastAsia="Times New Roman" w:cs="Times New Roman"/>
              </w:rPr>
            </w:pPr>
          </w:p>
        </w:tc>
      </w:tr>
    </w:tbl>
    <w:p w:rsidR="00B05FA2" w:rsidRDefault="00B05FA2"/>
    <w:sectPr w:rsidR="00B05F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2D4A"/>
    <w:multiLevelType w:val="hybridMultilevel"/>
    <w:tmpl w:val="82E06C64"/>
    <w:lvl w:ilvl="0" w:tplc="B9B298C6">
      <w:start w:val="1"/>
      <w:numFmt w:val="lowerLetter"/>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24B20A68"/>
    <w:multiLevelType w:val="hybridMultilevel"/>
    <w:tmpl w:val="ADA6633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2C863926"/>
    <w:multiLevelType w:val="hybridMultilevel"/>
    <w:tmpl w:val="A702A4C8"/>
    <w:lvl w:ilvl="0" w:tplc="2954023A">
      <w:start w:val="4"/>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319F5040"/>
    <w:multiLevelType w:val="hybridMultilevel"/>
    <w:tmpl w:val="2D72E01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3601757B"/>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5">
    <w:nsid w:val="558221AE"/>
    <w:multiLevelType w:val="singleLevel"/>
    <w:tmpl w:val="0C0A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35"/>
    <w:rsid w:val="000737C0"/>
    <w:rsid w:val="000D7111"/>
    <w:rsid w:val="004041F0"/>
    <w:rsid w:val="00427C35"/>
    <w:rsid w:val="004A4AA1"/>
    <w:rsid w:val="00B05F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37C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3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37C0"/>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73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B3B5-9DBE-4A95-9A72-4E88C9AD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3161</Words>
  <Characters>17388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josemrh</dc:creator>
  <cp:keywords/>
  <dc:description/>
  <cp:lastModifiedBy>josemrh</cp:lastModifiedBy>
  <cp:revision>3</cp:revision>
  <dcterms:created xsi:type="dcterms:W3CDTF">2015-08-29T16:15:00Z</dcterms:created>
  <dcterms:modified xsi:type="dcterms:W3CDTF">2015-08-31T15:51:00Z</dcterms:modified>
</cp:coreProperties>
</file>